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164A9" w14:textId="2277BCCE" w:rsidR="00F15219" w:rsidRPr="00440DAE" w:rsidRDefault="00293F6F">
      <w:pPr>
        <w:rPr>
          <w:sz w:val="40"/>
          <w:szCs w:val="40"/>
        </w:rPr>
      </w:pPr>
      <w:r w:rsidRPr="00440DAE">
        <w:rPr>
          <w:sz w:val="40"/>
          <w:szCs w:val="40"/>
        </w:rPr>
        <w:t>ZRCADLO 35 Rok vydání 2004</w:t>
      </w:r>
    </w:p>
    <w:p w14:paraId="52739827" w14:textId="63B8BACA" w:rsidR="00293F6F" w:rsidRDefault="00293F6F" w:rsidP="00293F6F">
      <w:pPr>
        <w:pStyle w:val="Normlnweb"/>
        <w:rPr>
          <w:rStyle w:val="Siln"/>
          <w:color w:val="000000"/>
        </w:rPr>
      </w:pPr>
      <w:r w:rsidRPr="00440DAE">
        <w:rPr>
          <w:noProof/>
        </w:rPr>
        <w:drawing>
          <wp:inline distT="0" distB="0" distL="0" distR="0" wp14:anchorId="061149E7" wp14:editId="604CC9BB">
            <wp:extent cx="4572000" cy="6311900"/>
            <wp:effectExtent l="0" t="0" r="0" b="0"/>
            <wp:docPr id="1" name="obrázek 1" descr="Titulní stránka podzim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podzimní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311900"/>
                    </a:xfrm>
                    <a:prstGeom prst="rect">
                      <a:avLst/>
                    </a:prstGeom>
                    <a:noFill/>
                    <a:ln>
                      <a:noFill/>
                    </a:ln>
                  </pic:spPr>
                </pic:pic>
              </a:graphicData>
            </a:graphic>
          </wp:inline>
        </w:drawing>
      </w:r>
    </w:p>
    <w:p w14:paraId="40E2C035" w14:textId="0E88D8D7" w:rsidR="006010B3" w:rsidRPr="00440DAE" w:rsidRDefault="006010B3" w:rsidP="00293F6F">
      <w:pPr>
        <w:pStyle w:val="Normlnweb"/>
        <w:rPr>
          <w:rStyle w:val="Siln"/>
          <w:color w:val="000000"/>
        </w:rPr>
      </w:pPr>
      <w:r>
        <w:t>Obsah:</w:t>
      </w:r>
    </w:p>
    <w:p w14:paraId="18922E5F" w14:textId="280B3EC3" w:rsidR="00293F6F" w:rsidRPr="00440DAE" w:rsidRDefault="00293F6F" w:rsidP="00293F6F">
      <w:pPr>
        <w:pStyle w:val="Normlnweb"/>
        <w:rPr>
          <w:color w:val="000000"/>
        </w:rPr>
      </w:pPr>
      <w:r w:rsidRPr="00440DAE">
        <w:rPr>
          <w:rStyle w:val="Siln"/>
          <w:color w:val="000000"/>
        </w:rPr>
        <w:t>Esej01</w:t>
      </w:r>
      <w:r w:rsidRPr="00440DAE">
        <w:rPr>
          <w:color w:val="000000"/>
        </w:rPr>
        <w:t> </w:t>
      </w:r>
      <w:r w:rsidRPr="00440DAE">
        <w:rPr>
          <w:rFonts w:ascii="Arial" w:hAnsi="Arial" w:cs="Arial"/>
          <w:color w:val="840052"/>
        </w:rPr>
        <w:t>"Zdraví a důstojnost"</w:t>
      </w:r>
      <w:r w:rsidRPr="00440DAE">
        <w:rPr>
          <w:color w:val="000000"/>
        </w:rPr>
        <w:t> je článkem od Ing.Radka Prouzy, stálého přispěvatele ze Self Helpu Ústí nad Labem.</w:t>
      </w:r>
    </w:p>
    <w:p w14:paraId="3B09B32D" w14:textId="77777777" w:rsidR="00293F6F" w:rsidRPr="00440DAE" w:rsidRDefault="00293F6F" w:rsidP="00293F6F">
      <w:pPr>
        <w:pStyle w:val="Normlnweb"/>
        <w:rPr>
          <w:color w:val="000000"/>
        </w:rPr>
      </w:pPr>
      <w:r w:rsidRPr="00440DAE">
        <w:rPr>
          <w:rStyle w:val="Siln"/>
          <w:color w:val="000000"/>
        </w:rPr>
        <w:t>Esej02</w:t>
      </w:r>
      <w:r w:rsidRPr="00440DAE">
        <w:rPr>
          <w:color w:val="000000"/>
        </w:rPr>
        <w:t> </w:t>
      </w:r>
      <w:r w:rsidRPr="00440DAE">
        <w:rPr>
          <w:rFonts w:ascii="Arial" w:hAnsi="Arial" w:cs="Arial"/>
          <w:color w:val="840052"/>
        </w:rPr>
        <w:t>"Povídání o čase"</w:t>
      </w:r>
      <w:r w:rsidRPr="00440DAE">
        <w:rPr>
          <w:color w:val="000000"/>
        </w:rPr>
        <w:t> je statí od Michala Zemánka z Ostravy, stálého přispěvatele do našeho časopisu.</w:t>
      </w:r>
    </w:p>
    <w:p w14:paraId="7E2B95D1" w14:textId="77777777" w:rsidR="00293F6F" w:rsidRPr="00440DAE" w:rsidRDefault="00293F6F" w:rsidP="00293F6F">
      <w:pPr>
        <w:pStyle w:val="Normlnweb"/>
        <w:rPr>
          <w:color w:val="000000"/>
        </w:rPr>
      </w:pPr>
      <w:r w:rsidRPr="00440DAE">
        <w:rPr>
          <w:rStyle w:val="Siln"/>
          <w:color w:val="000000"/>
        </w:rPr>
        <w:t>Esej03</w:t>
      </w:r>
      <w:r w:rsidRPr="00440DAE">
        <w:rPr>
          <w:color w:val="000000"/>
        </w:rPr>
        <w:t> </w:t>
      </w:r>
      <w:r w:rsidRPr="00440DAE">
        <w:rPr>
          <w:rFonts w:ascii="Arial" w:hAnsi="Arial" w:cs="Arial"/>
          <w:color w:val="840052"/>
        </w:rPr>
        <w:t>"Schizofrenie"</w:t>
      </w:r>
      <w:r w:rsidRPr="00440DAE">
        <w:rPr>
          <w:color w:val="000000"/>
        </w:rPr>
        <w:t> je pokračováním článku z minulého čísla zveřejněném ve slovenském časopise Druhý breh, který přeložil Ing.Vladimír Smetana ze Self Helpu Ústí nad Labem.</w:t>
      </w:r>
    </w:p>
    <w:p w14:paraId="691F7646" w14:textId="77777777" w:rsidR="00293F6F" w:rsidRPr="00440DAE" w:rsidRDefault="00293F6F" w:rsidP="00293F6F">
      <w:pPr>
        <w:pStyle w:val="Normlnweb"/>
        <w:rPr>
          <w:color w:val="000000"/>
        </w:rPr>
      </w:pPr>
      <w:r w:rsidRPr="00440DAE">
        <w:rPr>
          <w:rStyle w:val="Siln"/>
          <w:color w:val="000000"/>
        </w:rPr>
        <w:lastRenderedPageBreak/>
        <w:t>Esej04</w:t>
      </w:r>
      <w:r w:rsidRPr="00440DAE">
        <w:rPr>
          <w:color w:val="000000"/>
        </w:rPr>
        <w:t> </w:t>
      </w:r>
      <w:r w:rsidRPr="00440DAE">
        <w:rPr>
          <w:rFonts w:ascii="Arial" w:hAnsi="Arial" w:cs="Arial"/>
          <w:color w:val="840052"/>
        </w:rPr>
        <w:t>"Loučení"</w:t>
      </w:r>
      <w:r w:rsidRPr="00440DAE">
        <w:rPr>
          <w:color w:val="000000"/>
        </w:rPr>
        <w:t> je básní od Jitky Šufanové z Olomouce, stálé přispěvatelky do našeho časopisu.</w:t>
      </w:r>
    </w:p>
    <w:p w14:paraId="7709454D" w14:textId="77777777" w:rsidR="00293F6F" w:rsidRPr="00440DAE" w:rsidRDefault="00293F6F" w:rsidP="00293F6F">
      <w:pPr>
        <w:pStyle w:val="Normlnweb"/>
        <w:rPr>
          <w:color w:val="000000"/>
        </w:rPr>
      </w:pPr>
      <w:r w:rsidRPr="00440DAE">
        <w:rPr>
          <w:rStyle w:val="Siln"/>
          <w:color w:val="000000"/>
        </w:rPr>
        <w:t>Esej05</w:t>
      </w:r>
      <w:r w:rsidRPr="00440DAE">
        <w:rPr>
          <w:color w:val="000000"/>
        </w:rPr>
        <w:t> </w:t>
      </w:r>
      <w:r w:rsidRPr="00440DAE">
        <w:rPr>
          <w:rFonts w:ascii="Arial" w:hAnsi="Arial" w:cs="Arial"/>
          <w:color w:val="840052"/>
        </w:rPr>
        <w:t>"Konference"</w:t>
      </w:r>
      <w:r w:rsidRPr="00440DAE">
        <w:rPr>
          <w:color w:val="000000"/>
        </w:rPr>
        <w:t> je článkem o jednání ve Vejle v Dánsku od Ing.Radka Prouzy, stálého přispěvatele ze Self Helpu Ústí nad Labem.</w:t>
      </w:r>
    </w:p>
    <w:p w14:paraId="39B48E10" w14:textId="77777777" w:rsidR="00293F6F" w:rsidRPr="00440DAE" w:rsidRDefault="00293F6F" w:rsidP="00293F6F">
      <w:pPr>
        <w:pStyle w:val="Normlnweb"/>
        <w:rPr>
          <w:color w:val="000000"/>
        </w:rPr>
      </w:pPr>
      <w:r w:rsidRPr="00440DAE">
        <w:rPr>
          <w:rStyle w:val="Siln"/>
          <w:color w:val="000000"/>
        </w:rPr>
        <w:t>Esej06</w:t>
      </w:r>
      <w:r w:rsidRPr="00440DAE">
        <w:rPr>
          <w:color w:val="000000"/>
        </w:rPr>
        <w:t> </w:t>
      </w:r>
      <w:r w:rsidRPr="00440DAE">
        <w:rPr>
          <w:rFonts w:ascii="Arial" w:hAnsi="Arial" w:cs="Arial"/>
          <w:color w:val="840052"/>
        </w:rPr>
        <w:t>"Deklarace z konference"</w:t>
      </w:r>
      <w:r w:rsidRPr="00440DAE">
        <w:rPr>
          <w:color w:val="000000"/>
        </w:rPr>
        <w:t> je návazným článkem o usnesení účastníků výše uvedeného mezinárodního jednání od Ing.Radka Prouzy, stálého přispěvatele ze Self Helpu Ústí nad Labem.</w:t>
      </w:r>
    </w:p>
    <w:p w14:paraId="5EBAD5A6" w14:textId="77777777" w:rsidR="00293F6F" w:rsidRPr="00440DAE" w:rsidRDefault="00293F6F" w:rsidP="00293F6F">
      <w:pPr>
        <w:pStyle w:val="Normlnweb"/>
        <w:rPr>
          <w:color w:val="000000"/>
        </w:rPr>
      </w:pPr>
      <w:r w:rsidRPr="00440DAE">
        <w:rPr>
          <w:rStyle w:val="Siln"/>
          <w:color w:val="000000"/>
        </w:rPr>
        <w:t>Esej07</w:t>
      </w:r>
      <w:r w:rsidRPr="00440DAE">
        <w:rPr>
          <w:color w:val="000000"/>
        </w:rPr>
        <w:t> </w:t>
      </w:r>
      <w:r w:rsidRPr="00440DAE">
        <w:rPr>
          <w:rFonts w:ascii="Arial" w:hAnsi="Arial" w:cs="Arial"/>
          <w:color w:val="840052"/>
        </w:rPr>
        <w:t>"Touha"</w:t>
      </w:r>
      <w:r w:rsidRPr="00440DAE">
        <w:rPr>
          <w:color w:val="000000"/>
        </w:rPr>
        <w:t> je básní od Karla Škacha z Litoměřicka, stálého přispěvatele do našeho časopisu.</w:t>
      </w:r>
    </w:p>
    <w:p w14:paraId="40A33957" w14:textId="77777777" w:rsidR="00293F6F" w:rsidRPr="00440DAE" w:rsidRDefault="00293F6F" w:rsidP="00293F6F">
      <w:pPr>
        <w:pStyle w:val="Normlnweb"/>
        <w:rPr>
          <w:color w:val="000000"/>
        </w:rPr>
      </w:pPr>
      <w:r w:rsidRPr="00440DAE">
        <w:rPr>
          <w:rStyle w:val="Siln"/>
          <w:color w:val="000000"/>
        </w:rPr>
        <w:t>Esej08</w:t>
      </w:r>
      <w:r w:rsidRPr="00440DAE">
        <w:rPr>
          <w:color w:val="000000"/>
        </w:rPr>
        <w:t> </w:t>
      </w:r>
      <w:r w:rsidRPr="00440DAE">
        <w:rPr>
          <w:rFonts w:ascii="Arial" w:hAnsi="Arial" w:cs="Arial"/>
          <w:color w:val="840052"/>
        </w:rPr>
        <w:t>"Její oči"</w:t>
      </w:r>
      <w:r w:rsidRPr="00440DAE">
        <w:rPr>
          <w:color w:val="000000"/>
        </w:rPr>
        <w:t> je básní od Karla Škacha z Litoměřicka, stálého přispěvatele do našeho časopisu.</w:t>
      </w:r>
    </w:p>
    <w:p w14:paraId="50DB97FF" w14:textId="77777777" w:rsidR="00293F6F" w:rsidRPr="00440DAE" w:rsidRDefault="00293F6F" w:rsidP="00293F6F">
      <w:pPr>
        <w:pStyle w:val="Normlnweb"/>
        <w:rPr>
          <w:color w:val="000000"/>
        </w:rPr>
      </w:pPr>
      <w:r w:rsidRPr="00440DAE">
        <w:rPr>
          <w:rStyle w:val="Siln"/>
          <w:color w:val="000000"/>
        </w:rPr>
        <w:t>Esej09</w:t>
      </w:r>
      <w:r w:rsidRPr="00440DAE">
        <w:rPr>
          <w:color w:val="000000"/>
        </w:rPr>
        <w:t> </w:t>
      </w:r>
      <w:r w:rsidRPr="00440DAE">
        <w:rPr>
          <w:rFonts w:ascii="Arial" w:hAnsi="Arial" w:cs="Arial"/>
          <w:color w:val="840052"/>
        </w:rPr>
        <w:t>"Aktualita"</w:t>
      </w:r>
      <w:r w:rsidRPr="00440DAE">
        <w:rPr>
          <w:color w:val="000000"/>
        </w:rPr>
        <w:t> je článkem zveřejněném v mladoboleslavském časopise Klubko.</w:t>
      </w:r>
    </w:p>
    <w:p w14:paraId="1362DFDD" w14:textId="77777777" w:rsidR="00293F6F" w:rsidRPr="00440DAE" w:rsidRDefault="00293F6F" w:rsidP="00293F6F">
      <w:pPr>
        <w:pStyle w:val="Normlnweb"/>
        <w:rPr>
          <w:color w:val="000000"/>
        </w:rPr>
      </w:pPr>
      <w:r w:rsidRPr="00440DAE">
        <w:rPr>
          <w:rStyle w:val="Siln"/>
          <w:color w:val="000000"/>
        </w:rPr>
        <w:t>Esej10</w:t>
      </w:r>
      <w:r w:rsidRPr="00440DAE">
        <w:rPr>
          <w:color w:val="000000"/>
        </w:rPr>
        <w:t> </w:t>
      </w:r>
      <w:r w:rsidRPr="00440DAE">
        <w:rPr>
          <w:rFonts w:ascii="Arial" w:hAnsi="Arial" w:cs="Arial"/>
          <w:color w:val="840052"/>
        </w:rPr>
        <w:t>"Dopis od klientky"</w:t>
      </w:r>
      <w:r w:rsidRPr="00440DAE">
        <w:rPr>
          <w:color w:val="000000"/>
        </w:rPr>
        <w:t> je statí od Hany Svačilové, nové přispěvatelky z Fokusu Ústí nad Labem.</w:t>
      </w:r>
    </w:p>
    <w:p w14:paraId="6692F4CA" w14:textId="080C81B8" w:rsidR="00293F6F" w:rsidRPr="00440DAE" w:rsidRDefault="00293F6F">
      <w:pPr>
        <w:rPr>
          <w:rFonts w:ascii="Arial" w:hAnsi="Arial" w:cs="Arial"/>
          <w:color w:val="840052"/>
          <w:sz w:val="24"/>
          <w:szCs w:val="24"/>
        </w:rPr>
      </w:pPr>
      <w:r w:rsidRPr="00440DAE">
        <w:rPr>
          <w:rFonts w:ascii="Arial" w:hAnsi="Arial" w:cs="Arial"/>
          <w:color w:val="840052"/>
          <w:sz w:val="24"/>
          <w:szCs w:val="24"/>
        </w:rPr>
        <w:t>Ing. Radek Prouza</w:t>
      </w:r>
      <w:r w:rsidRPr="00440DAE">
        <w:rPr>
          <w:rFonts w:ascii="Arial" w:hAnsi="Arial" w:cs="Arial"/>
          <w:color w:val="840052"/>
          <w:sz w:val="24"/>
          <w:szCs w:val="24"/>
        </w:rPr>
        <w:br/>
        <w:t>Zdraví a důstojnost</w:t>
      </w:r>
    </w:p>
    <w:p w14:paraId="06EA42E2" w14:textId="77777777" w:rsidR="00293F6F" w:rsidRPr="00293F6F" w:rsidRDefault="00293F6F" w:rsidP="00293F6F">
      <w:pPr>
        <w:spacing w:before="100" w:beforeAutospacing="1" w:after="100" w:afterAutospacing="1" w:line="240" w:lineRule="auto"/>
        <w:jc w:val="both"/>
        <w:rPr>
          <w:rFonts w:ascii="Arial" w:eastAsia="Times New Roman" w:hAnsi="Arial" w:cs="Arial"/>
          <w:color w:val="212121"/>
          <w:sz w:val="24"/>
          <w:szCs w:val="24"/>
          <w:lang w:eastAsia="cs-CZ"/>
        </w:rPr>
      </w:pPr>
      <w:r w:rsidRPr="00293F6F">
        <w:rPr>
          <w:rFonts w:ascii="Arial" w:eastAsia="Times New Roman" w:hAnsi="Arial" w:cs="Arial"/>
          <w:i/>
          <w:iCs/>
          <w:color w:val="212121"/>
          <w:sz w:val="24"/>
          <w:szCs w:val="24"/>
          <w:lang w:eastAsia="cs-CZ"/>
        </w:rPr>
        <w:t>Článek prezentuje projev pana ing. Radka Prouzy na osmém semináři SMES konaném v Praze ve dnech 17. až 19. června 2004 na téma "Zdraví a důstojnost".</w:t>
      </w:r>
    </w:p>
    <w:p w14:paraId="64149C0F" w14:textId="77777777" w:rsidR="00293F6F" w:rsidRPr="00293F6F" w:rsidRDefault="00293F6F" w:rsidP="00293F6F">
      <w:pPr>
        <w:spacing w:before="100" w:beforeAutospacing="1" w:after="100" w:afterAutospacing="1" w:line="240" w:lineRule="auto"/>
        <w:jc w:val="both"/>
        <w:rPr>
          <w:rFonts w:ascii="Arial" w:eastAsia="Times New Roman" w:hAnsi="Arial" w:cs="Arial"/>
          <w:color w:val="212121"/>
          <w:sz w:val="24"/>
          <w:szCs w:val="24"/>
          <w:lang w:eastAsia="cs-CZ"/>
        </w:rPr>
      </w:pPr>
      <w:r w:rsidRPr="00293F6F">
        <w:rPr>
          <w:rFonts w:ascii="Arial" w:eastAsia="Times New Roman" w:hAnsi="Arial" w:cs="Arial"/>
          <w:color w:val="212121"/>
          <w:sz w:val="24"/>
          <w:szCs w:val="24"/>
          <w:lang w:eastAsia="cs-CZ"/>
        </w:rPr>
        <w:t>      Tento název by mohl znít také práce a důstojnost nebo zdravé vztahy a důstojnost. V oblasti duševního zdraví nebo spíše duševní nemoci je největším handicapem právě ztížená možnost důstojně pracovat a žít ve zdravých vztazích. Většina duševně nemocných pobírajících invalidní důchod, práci, která by uspokojovala a přinášela jim pozitivní sociální kontakty, nemá, a ani jejich vztahy ať už s partnerem nebo s rodiči nejsou obvykle zrovna zdravé. Duševně nemocní mají i problém vytvářet vztahy vznikající při sdružování občanů, a to je jeden z důvodů, proč je tak málo organizací, které sdružují duševně nemocné.</w:t>
      </w:r>
      <w:r w:rsidRPr="00293F6F">
        <w:rPr>
          <w:rFonts w:ascii="Arial" w:eastAsia="Times New Roman" w:hAnsi="Arial" w:cs="Arial"/>
          <w:color w:val="212121"/>
          <w:sz w:val="24"/>
          <w:szCs w:val="24"/>
          <w:lang w:eastAsia="cs-CZ"/>
        </w:rPr>
        <w:br/>
        <w:t>      Jednou z těchto organizací je občanské sdružení Kolumbus. Toto sdružení vzniklo v roce 2002 a sdružuje uživatele a ex-uživatele psychiatrické péče do této doby výhradně příjemce invalidního důchodu. Zatím se jedná o malou skupinku lidí, kteří mají zájem něco dělat a jsou kvůli tomu ochotni dojíždět i na velké vzdálenosti. Organizace Kolumbus je totiž složena z členů z různých částí republiky, ať už se jedná o Pardubice, Liberec, Olomouc, Brno nebo Ústí nad Labem. Členové občanského sdružení jsou motivováni především kamarádskými vztahy a společnou snahou něco zlepšit v systému psychiatrické péče a tím i zlepšit život ostatním pacientům.</w:t>
      </w:r>
      <w:r w:rsidRPr="00293F6F">
        <w:rPr>
          <w:rFonts w:ascii="Arial" w:eastAsia="Times New Roman" w:hAnsi="Arial" w:cs="Arial"/>
          <w:color w:val="212121"/>
          <w:sz w:val="24"/>
          <w:szCs w:val="24"/>
          <w:lang w:eastAsia="cs-CZ"/>
        </w:rPr>
        <w:br/>
        <w:t>      Organizace je zatím mladá a práce v ní je zaměřená spíše na vztahy než na výsledky. To je však důvod, proč její členové mají chuť pokračovat v práci, a tak trochu riskantní je tlačit na větší profesionalizaci její činnosti. Avšak vnější podmínky jsou jasné. Státní úřady, nadace ani firmy ochotné k udělování grantů nedělají výjimky. Chtějí jasné, strukturované projekty, reálné záměry a kvalitní vyúčtování svěřených peněz.</w:t>
      </w:r>
      <w:r w:rsidRPr="00293F6F">
        <w:rPr>
          <w:rFonts w:ascii="Arial" w:eastAsia="Times New Roman" w:hAnsi="Arial" w:cs="Arial"/>
          <w:color w:val="212121"/>
          <w:sz w:val="24"/>
          <w:szCs w:val="24"/>
          <w:lang w:eastAsia="cs-CZ"/>
        </w:rPr>
        <w:br/>
        <w:t xml:space="preserve">      To znamená, že je nutný tlak na větší profesionalizaci činnosti sdružení i za cenu </w:t>
      </w:r>
      <w:r w:rsidRPr="00293F6F">
        <w:rPr>
          <w:rFonts w:ascii="Arial" w:eastAsia="Times New Roman" w:hAnsi="Arial" w:cs="Arial"/>
          <w:color w:val="212121"/>
          <w:sz w:val="24"/>
          <w:szCs w:val="24"/>
          <w:lang w:eastAsia="cs-CZ"/>
        </w:rPr>
        <w:lastRenderedPageBreak/>
        <w:t>menší tolerance jednoho člena sdružení ke druhému. Doufejme, že se to podaří, aniž by se snížila ochota členů sdružení společně pracovat.</w:t>
      </w:r>
      <w:r w:rsidRPr="00293F6F">
        <w:rPr>
          <w:rFonts w:ascii="Arial" w:eastAsia="Times New Roman" w:hAnsi="Arial" w:cs="Arial"/>
          <w:color w:val="212121"/>
          <w:sz w:val="24"/>
          <w:szCs w:val="24"/>
          <w:lang w:eastAsia="cs-CZ"/>
        </w:rPr>
        <w:br/>
        <w:t>      A co je vlastně náplní práce občanského sdružení Kolumbus? Zatím to bylo především zastupování uživatelů psychiatrické péče na různých konferencích, seminářích, v projektech a v pracovních skupinách. Dále zastupování v různých orgánech a organizacích. Vedlejší, avšak velmi úspěšnou aktivitou je organizování výletů pro uživatele psychiatrické péče v regionech České republiky.</w:t>
      </w:r>
      <w:r w:rsidRPr="00293F6F">
        <w:rPr>
          <w:rFonts w:ascii="Arial" w:eastAsia="Times New Roman" w:hAnsi="Arial" w:cs="Arial"/>
          <w:color w:val="212121"/>
          <w:sz w:val="24"/>
          <w:szCs w:val="24"/>
          <w:lang w:eastAsia="cs-CZ"/>
        </w:rPr>
        <w:br/>
        <w:t>      A co je v občanském sdružení nového? Připravujeme se formou školení a stáží na vykonávání poradenské činnosti pro pacienty psychiatrických lůžkových zařízení, zvláště léčeben. Věříme, že dobře načatou činnost dovedeme do konce, a že zmíněnou práci začneme skutečně vykonávat. Později bychom chtěli tuto činnost rozšířit o další členy a na další zařízení.</w:t>
      </w:r>
      <w:r w:rsidRPr="00293F6F">
        <w:rPr>
          <w:rFonts w:ascii="Arial" w:eastAsia="Times New Roman" w:hAnsi="Arial" w:cs="Arial"/>
          <w:color w:val="212121"/>
          <w:sz w:val="24"/>
          <w:szCs w:val="24"/>
          <w:lang w:eastAsia="cs-CZ"/>
        </w:rPr>
        <w:br/>
        <w:t>      A co dává činnost v občanském sdružení svým členům? Kromě již zmiňovaného kamarádství je to samozřejmě vykonávaná smysluplná činnost. Dále možnost vzdělávat se a možnost účastnit se každý rok jakési společné dovolené, tj. rehabilitačních pobytů. Další motivací jsou i odměny za vykonanou práci, které jsou zatím spíše symbolické.</w:t>
      </w:r>
      <w:r w:rsidRPr="00293F6F">
        <w:rPr>
          <w:rFonts w:ascii="Arial" w:eastAsia="Times New Roman" w:hAnsi="Arial" w:cs="Arial"/>
          <w:color w:val="212121"/>
          <w:sz w:val="24"/>
          <w:szCs w:val="24"/>
          <w:lang w:eastAsia="cs-CZ"/>
        </w:rPr>
        <w:br/>
        <w:t>      A kde získáváme finance? Naše činnost je od samého začátku především financována buď přímo, nebo nepřímo ze zahraničí. Doufáme ale, a vývoj tomu naznačuje, že s větší profesionalitou dosáhneme i na zdroje místní.</w:t>
      </w:r>
      <w:r w:rsidRPr="00293F6F">
        <w:rPr>
          <w:rFonts w:ascii="Arial" w:eastAsia="Times New Roman" w:hAnsi="Arial" w:cs="Arial"/>
          <w:color w:val="212121"/>
          <w:sz w:val="24"/>
          <w:szCs w:val="24"/>
          <w:lang w:eastAsia="cs-CZ"/>
        </w:rPr>
        <w:br/>
        <w:t>      Co zbývá dodat na závěr? Rádi bychom využili této konference nejen k získání nových informací, ale také k navázání nových kontaktů. Přejte nám, prosím, úspěch i spokojenost při naší další činnosti.</w:t>
      </w:r>
    </w:p>
    <w:p w14:paraId="62D926D7" w14:textId="73EAA59C" w:rsidR="00293F6F" w:rsidRPr="00440DAE" w:rsidRDefault="00293F6F">
      <w:pPr>
        <w:rPr>
          <w:rFonts w:ascii="Arial" w:hAnsi="Arial" w:cs="Arial"/>
          <w:color w:val="840052"/>
          <w:sz w:val="24"/>
          <w:szCs w:val="24"/>
        </w:rPr>
      </w:pPr>
      <w:r w:rsidRPr="00440DAE">
        <w:rPr>
          <w:rFonts w:ascii="Arial" w:hAnsi="Arial" w:cs="Arial"/>
          <w:color w:val="840052"/>
          <w:sz w:val="24"/>
          <w:szCs w:val="24"/>
        </w:rPr>
        <w:t>Michal Zemánek</w:t>
      </w:r>
      <w:r w:rsidRPr="00440DAE">
        <w:rPr>
          <w:rFonts w:ascii="Arial" w:hAnsi="Arial" w:cs="Arial"/>
          <w:color w:val="840052"/>
          <w:sz w:val="24"/>
          <w:szCs w:val="24"/>
        </w:rPr>
        <w:br/>
        <w:t>Povídání o čase</w:t>
      </w:r>
    </w:p>
    <w:p w14:paraId="5042E1C4" w14:textId="29C141D3" w:rsidR="00293F6F" w:rsidRPr="00293F6F" w:rsidRDefault="00440DAE"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00293F6F" w:rsidRPr="00293F6F">
        <w:rPr>
          <w:rFonts w:ascii="Courier New" w:eastAsia="Times New Roman" w:hAnsi="Courier New" w:cs="Courier New"/>
          <w:b/>
          <w:bCs/>
          <w:color w:val="212121"/>
          <w:sz w:val="24"/>
          <w:szCs w:val="24"/>
          <w:lang w:eastAsia="cs-CZ"/>
        </w:rPr>
        <w:t>Nejdražší na světě je čas.</w:t>
      </w:r>
    </w:p>
    <w:p w14:paraId="30DBF5AB"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p>
    <w:p w14:paraId="016C7652"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Nedá se koupit, urychlit</w:t>
      </w:r>
    </w:p>
    <w:p w14:paraId="3903C90F"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ani zpomalit, neustále prchá,</w:t>
      </w:r>
    </w:p>
    <w:p w14:paraId="614510CD"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přítomnost se mění v minulost,</w:t>
      </w:r>
    </w:p>
    <w:p w14:paraId="31A2714C"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tento okamžik nelze nikdy zvrátit,</w:t>
      </w:r>
    </w:p>
    <w:p w14:paraId="3FE14EDF"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nemůžeme s ním čas od času zacloumat</w:t>
      </w:r>
    </w:p>
    <w:p w14:paraId="419B87D2"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a posunout ho libovolným směrem</w:t>
      </w:r>
    </w:p>
    <w:p w14:paraId="06B64FB8"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dopředu či nazpátek.</w:t>
      </w:r>
    </w:p>
    <w:p w14:paraId="1B1D03D0"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p>
    <w:p w14:paraId="4327FE5B"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Je zároveň u jednoho</w:t>
      </w:r>
    </w:p>
    <w:p w14:paraId="7055C0F2"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jako u všech.</w:t>
      </w:r>
    </w:p>
    <w:p w14:paraId="24D80697"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p>
    <w:p w14:paraId="0E81A04E"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Čas si udělá čas na každého.</w:t>
      </w:r>
    </w:p>
    <w:p w14:paraId="1DEF94D3"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p>
    <w:p w14:paraId="0B2D16E2"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Pozorujeme ho na všem živém i mrtvém.</w:t>
      </w:r>
    </w:p>
    <w:p w14:paraId="5BD3805E"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p>
    <w:p w14:paraId="5BF06CB0"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Je ho možno využít i zneužít.</w:t>
      </w:r>
    </w:p>
    <w:p w14:paraId="31869446"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p>
    <w:p w14:paraId="12F31055"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Každý má vyměřený svůj čas.</w:t>
      </w:r>
    </w:p>
    <w:p w14:paraId="0BE041EB" w14:textId="126F91B0" w:rsidR="00293F6F" w:rsidRPr="00440DAE" w:rsidRDefault="00293F6F">
      <w:pPr>
        <w:rPr>
          <w:rFonts w:ascii="Arial" w:hAnsi="Arial" w:cs="Arial"/>
          <w:color w:val="840052"/>
          <w:sz w:val="24"/>
          <w:szCs w:val="24"/>
        </w:rPr>
      </w:pPr>
      <w:r w:rsidRPr="00440DAE">
        <w:rPr>
          <w:rFonts w:ascii="Arial" w:hAnsi="Arial" w:cs="Arial"/>
          <w:color w:val="840052"/>
          <w:sz w:val="24"/>
          <w:szCs w:val="24"/>
        </w:rPr>
        <w:t>MUDr. Jana Vránová</w:t>
      </w:r>
      <w:r w:rsidRPr="00440DAE">
        <w:rPr>
          <w:rFonts w:ascii="Arial" w:hAnsi="Arial" w:cs="Arial"/>
          <w:color w:val="840052"/>
          <w:sz w:val="24"/>
          <w:szCs w:val="24"/>
        </w:rPr>
        <w:br/>
        <w:t>Schizofrenie</w:t>
      </w:r>
    </w:p>
    <w:p w14:paraId="0E073569" w14:textId="77777777" w:rsidR="00293F6F" w:rsidRPr="00293F6F" w:rsidRDefault="00293F6F" w:rsidP="00293F6F">
      <w:pPr>
        <w:spacing w:before="100" w:beforeAutospacing="1" w:after="100" w:afterAutospacing="1" w:line="240" w:lineRule="auto"/>
        <w:jc w:val="both"/>
        <w:rPr>
          <w:rFonts w:ascii="Arial" w:eastAsia="Times New Roman" w:hAnsi="Arial" w:cs="Arial"/>
          <w:color w:val="212121"/>
          <w:sz w:val="24"/>
          <w:szCs w:val="24"/>
          <w:lang w:eastAsia="cs-CZ"/>
        </w:rPr>
      </w:pPr>
      <w:r w:rsidRPr="00293F6F">
        <w:rPr>
          <w:rFonts w:ascii="Arial" w:eastAsia="Times New Roman" w:hAnsi="Arial" w:cs="Arial"/>
          <w:i/>
          <w:iCs/>
          <w:color w:val="212121"/>
          <w:sz w:val="24"/>
          <w:szCs w:val="24"/>
          <w:lang w:eastAsia="cs-CZ"/>
        </w:rPr>
        <w:lastRenderedPageBreak/>
        <w:t>Pokračování článku převzatého z časopisu Druhý breh číslo 1/2004, jehož autorkou je MUDr. Jana Vránová ze SPIRARE z Bratislavy.</w:t>
      </w:r>
    </w:p>
    <w:p w14:paraId="4598A947" w14:textId="77777777" w:rsidR="00293F6F" w:rsidRPr="00293F6F" w:rsidRDefault="00293F6F" w:rsidP="00293F6F">
      <w:pPr>
        <w:spacing w:before="100" w:beforeAutospacing="1" w:after="100" w:afterAutospacing="1" w:line="240" w:lineRule="auto"/>
        <w:jc w:val="both"/>
        <w:rPr>
          <w:rFonts w:ascii="Arial" w:eastAsia="Times New Roman" w:hAnsi="Arial" w:cs="Arial"/>
          <w:color w:val="212121"/>
          <w:sz w:val="24"/>
          <w:szCs w:val="24"/>
          <w:lang w:eastAsia="cs-CZ"/>
        </w:rPr>
      </w:pPr>
      <w:r w:rsidRPr="00293F6F">
        <w:rPr>
          <w:rFonts w:ascii="Arial" w:eastAsia="Times New Roman" w:hAnsi="Arial" w:cs="Arial"/>
          <w:color w:val="212121"/>
          <w:sz w:val="24"/>
          <w:szCs w:val="24"/>
          <w:u w:val="single"/>
          <w:lang w:eastAsia="cs-CZ"/>
        </w:rPr>
        <w:t>Komplexní přístup může využívat kombinaci některých z následujících prostředků:</w:t>
      </w:r>
      <w:r w:rsidRPr="00293F6F">
        <w:rPr>
          <w:rFonts w:ascii="Arial" w:eastAsia="Times New Roman" w:hAnsi="Arial" w:cs="Arial"/>
          <w:color w:val="212121"/>
          <w:sz w:val="24"/>
          <w:szCs w:val="24"/>
          <w:lang w:eastAsia="cs-CZ"/>
        </w:rPr>
        <w:br/>
        <w:t>Farmakoterapie, psychoterapie a práce s rodinou, sociální pomoc a podpora v prostředí terapeutické komunity (léčebného společenství), pracovní terapie a svépomoc.</w:t>
      </w:r>
    </w:p>
    <w:p w14:paraId="0CA2E21C" w14:textId="77777777" w:rsidR="00293F6F" w:rsidRPr="00293F6F" w:rsidRDefault="00293F6F" w:rsidP="00293F6F">
      <w:pPr>
        <w:spacing w:before="100" w:beforeAutospacing="1" w:after="100" w:afterAutospacing="1" w:line="240" w:lineRule="auto"/>
        <w:jc w:val="both"/>
        <w:rPr>
          <w:rFonts w:ascii="Arial" w:eastAsia="Times New Roman" w:hAnsi="Arial" w:cs="Arial"/>
          <w:color w:val="212121"/>
          <w:sz w:val="24"/>
          <w:szCs w:val="24"/>
          <w:lang w:eastAsia="cs-CZ"/>
        </w:rPr>
      </w:pPr>
      <w:r w:rsidRPr="00293F6F">
        <w:rPr>
          <w:rFonts w:ascii="Arial" w:eastAsia="Times New Roman" w:hAnsi="Arial" w:cs="Arial"/>
          <w:color w:val="212121"/>
          <w:sz w:val="24"/>
          <w:szCs w:val="24"/>
          <w:u w:val="single"/>
          <w:lang w:eastAsia="cs-CZ"/>
        </w:rPr>
        <w:t>Psychoterapie a práce s rodinou:</w:t>
      </w:r>
      <w:r w:rsidRPr="00293F6F">
        <w:rPr>
          <w:rFonts w:ascii="Arial" w:eastAsia="Times New Roman" w:hAnsi="Arial" w:cs="Arial"/>
          <w:color w:val="212121"/>
          <w:sz w:val="24"/>
          <w:szCs w:val="24"/>
          <w:lang w:eastAsia="cs-CZ"/>
        </w:rPr>
        <w:br/>
        <w:t>      V efektivní psychoterapii psychóz jsou od začátku hodně spjaté práce s pacientem a zároveň práce s rodinou. Psychoterapie začíná sérií střetnutí, kde profesionálové poskytnou pacientům a skupině příbuzných dostatek přiměřených informací o schizofrenii. Učí je rozpoznat a včas zachytit první příznaky onemocnění, diskutují s nimi o možnostech léčby, o mechanismu účinku a vedlejších účincích léků a potřebě jejich pravidelného a dlouhodobého užívání. V nácvikové části programů následují tréninky. Nejvhodnější je umožnit pacientovi i rodině nacvičit si zvládání jeho konkrétních problémů. Například nácvik jasné a srozumitelné komunikace anebo jak zvládat konkrétní stresové a problémové situace. Později je možné se opřít o pomoc blízkých a využít jejich pozitvní potenciál při léčbě a opětovném začleňování nemocných do sociálního prostředí. Příbuzní bez dostatečných poznatků o schizofrenii se stávají opatrovateli bez adekvátních prostředků potřebných pro tuto úlohu. V rodině vzniká atmosféra nejistoty, obav, početných nedorozumění, hanby a rezignace.</w:t>
      </w:r>
      <w:r w:rsidRPr="00293F6F">
        <w:rPr>
          <w:rFonts w:ascii="Arial" w:eastAsia="Times New Roman" w:hAnsi="Arial" w:cs="Arial"/>
          <w:color w:val="212121"/>
          <w:sz w:val="24"/>
          <w:szCs w:val="24"/>
          <w:lang w:eastAsia="cs-CZ"/>
        </w:rPr>
        <w:br/>
        <w:t>      U chroničtějších pacientů už invalidizovaných s nefungujícím sociálním zázemím anebo bez něho, je potřebné začínat od základních hygienických, samoobslužných a sociálních návyků, které jim umožní dostatečnou soběstačnost. Například osobní hygiena, oblečení, nákupy, vaření, udržování domácnosti a pomalu se přechází k nácviku hospodaření s financemi, samostatnosti při řešení úplně základních podmínek běžné existence (jak platit šeky, komunikovat s úřady atd.). Je nutné ještě zdůraznit potřebu opakování získaných návyků a zručnosti, což představuje podstatu celého snažení. Opakování musí být pravidelné, právě pro biologicky podmíněný deficit poznávacích funkcí, který způsobuje vyhasínání a ztrácení běžných životních návyků. Podpůrná psychoterapie umožní některým pacientům postupně dosáhnout hlubší osobní porozumění psychotického dění. Zvýší se odolnost člověka na nároky současného životního stylu a on získává možnost samostatné plnohodnotné existence.</w:t>
      </w:r>
    </w:p>
    <w:p w14:paraId="5FC9136D" w14:textId="77777777" w:rsidR="00293F6F" w:rsidRPr="00293F6F" w:rsidRDefault="00293F6F" w:rsidP="00293F6F">
      <w:pPr>
        <w:spacing w:before="100" w:beforeAutospacing="1" w:after="100" w:afterAutospacing="1" w:line="240" w:lineRule="auto"/>
        <w:jc w:val="both"/>
        <w:rPr>
          <w:rFonts w:ascii="Arial" w:eastAsia="Times New Roman" w:hAnsi="Arial" w:cs="Arial"/>
          <w:color w:val="212121"/>
          <w:sz w:val="24"/>
          <w:szCs w:val="24"/>
          <w:lang w:eastAsia="cs-CZ"/>
        </w:rPr>
      </w:pPr>
      <w:r w:rsidRPr="00293F6F">
        <w:rPr>
          <w:rFonts w:ascii="Arial" w:eastAsia="Times New Roman" w:hAnsi="Arial" w:cs="Arial"/>
          <w:color w:val="212121"/>
          <w:sz w:val="24"/>
          <w:szCs w:val="24"/>
          <w:lang w:eastAsia="cs-CZ"/>
        </w:rPr>
        <w:t>      "Dnes chápu, že první byly léky, ale samotné pro mne nic neznamenaly. Já jsem člověk a potřebuji lidi. Potřebovala jsem lidský kontakt. Psychoterapie mi návrat do reality dávkovala postupně a byla správně načasovaná. Kdyby mi někdo na začátku vyvracel moje bludy, byla by jsem se zaťala, urazila a skončila bez léků zase v psychóze. Vždy jsem byla přístupná názorům jiných lidí, když mi někdo dá svobodu a čas přehodnotit můj postoj. Náznaky terapeuta mne pomalu vracely k úvahám o mých vědomostech, byl to nekonečný proces přesypávání a filtrování, kde zůstávalo stále víc zdravého a méně nemocného. Já jsem potřebovala timeing - pomalu, postupně vycházet z bludu a nechat velmi dlouho některé postoje přefiltrovávat, přestrukturovávat a krystalizovat. Myslím, že člověk by měl poznat svoji nemoc, dnes cítím jistotu, když vím co se může stát a vím jak ji můžu zastavit."</w:t>
      </w:r>
    </w:p>
    <w:p w14:paraId="3FFB32D6" w14:textId="77777777" w:rsidR="00293F6F" w:rsidRPr="00293F6F" w:rsidRDefault="00293F6F" w:rsidP="00293F6F">
      <w:pPr>
        <w:spacing w:before="100" w:beforeAutospacing="1" w:after="100" w:afterAutospacing="1" w:line="240" w:lineRule="auto"/>
        <w:jc w:val="both"/>
        <w:rPr>
          <w:rFonts w:ascii="Arial" w:eastAsia="Times New Roman" w:hAnsi="Arial" w:cs="Arial"/>
          <w:color w:val="212121"/>
          <w:sz w:val="24"/>
          <w:szCs w:val="24"/>
          <w:lang w:eastAsia="cs-CZ"/>
        </w:rPr>
      </w:pPr>
      <w:r w:rsidRPr="00293F6F">
        <w:rPr>
          <w:rFonts w:ascii="Arial" w:eastAsia="Times New Roman" w:hAnsi="Arial" w:cs="Arial"/>
          <w:color w:val="212121"/>
          <w:sz w:val="24"/>
          <w:szCs w:val="24"/>
          <w:lang w:eastAsia="cs-CZ"/>
        </w:rPr>
        <w:t xml:space="preserve">      Pacient, který vstupuje do léčby, potřebuje mít jistotu a jasno v otázkách bydlení, zaměstnání, finančního příjmu, základních rodinných a sociálních vztahů. Naši pacienti </w:t>
      </w:r>
      <w:r w:rsidRPr="00293F6F">
        <w:rPr>
          <w:rFonts w:ascii="Arial" w:eastAsia="Times New Roman" w:hAnsi="Arial" w:cs="Arial"/>
          <w:color w:val="212121"/>
          <w:sz w:val="24"/>
          <w:szCs w:val="24"/>
          <w:lang w:eastAsia="cs-CZ"/>
        </w:rPr>
        <w:lastRenderedPageBreak/>
        <w:t>a často i jejich nejbližší sociální okolí, nejsou dostatečně znalí v sociální problematice, disponují spíše deficitem v první řadě při řešení a vybavování svých oprávněných sociálních potřeb a práv. Po překonaném onemocnění se mnozí potřebují znovu učit postarat se o sebe - o úřední věci, domácí práce, jídlo, hygienu. Nácvik samobslužných zručností, sociální podpora a poradenství v oblasti aktuální legislativy, kontakt s různými úřady i se širším sociálním zázemím, krizová intervence v případě náhle vzniklého problému a návštěvy v domácím prostředí jsou náplní práce sociálních sester, případně dalších dobrovolníků.</w:t>
      </w:r>
    </w:p>
    <w:p w14:paraId="22DA0759" w14:textId="77777777" w:rsidR="00293F6F" w:rsidRPr="00293F6F" w:rsidRDefault="00293F6F" w:rsidP="00293F6F">
      <w:pPr>
        <w:spacing w:before="100" w:beforeAutospacing="1" w:after="100" w:afterAutospacing="1" w:line="240" w:lineRule="auto"/>
        <w:jc w:val="both"/>
        <w:rPr>
          <w:rFonts w:ascii="Arial" w:eastAsia="Times New Roman" w:hAnsi="Arial" w:cs="Arial"/>
          <w:color w:val="212121"/>
          <w:sz w:val="24"/>
          <w:szCs w:val="24"/>
          <w:lang w:eastAsia="cs-CZ"/>
        </w:rPr>
      </w:pPr>
      <w:r w:rsidRPr="00293F6F">
        <w:rPr>
          <w:rFonts w:ascii="Arial" w:eastAsia="Times New Roman" w:hAnsi="Arial" w:cs="Arial"/>
          <w:color w:val="212121"/>
          <w:sz w:val="24"/>
          <w:szCs w:val="24"/>
          <w:u w:val="single"/>
          <w:lang w:eastAsia="cs-CZ"/>
        </w:rPr>
        <w:t>Pracovní terapie:</w:t>
      </w:r>
      <w:r w:rsidRPr="00293F6F">
        <w:rPr>
          <w:rFonts w:ascii="Arial" w:eastAsia="Times New Roman" w:hAnsi="Arial" w:cs="Arial"/>
          <w:color w:val="212121"/>
          <w:sz w:val="24"/>
          <w:szCs w:val="24"/>
          <w:lang w:eastAsia="cs-CZ"/>
        </w:rPr>
        <w:br/>
        <w:t>      Hlavní úlohou pracovní terapie je zvyšování pracovních kompetencí, především zachování a stabilita zbytkového pracovního potenciálu, výdrž a kvalita práce, jako je schopnost samostatně pracovat, případně rekvalifikace.</w:t>
      </w:r>
    </w:p>
    <w:p w14:paraId="21589F60" w14:textId="77777777" w:rsidR="00293F6F" w:rsidRPr="00293F6F" w:rsidRDefault="00293F6F" w:rsidP="00293F6F">
      <w:pPr>
        <w:spacing w:before="100" w:beforeAutospacing="1" w:after="100" w:afterAutospacing="1" w:line="240" w:lineRule="auto"/>
        <w:jc w:val="both"/>
        <w:rPr>
          <w:rFonts w:ascii="Arial" w:eastAsia="Times New Roman" w:hAnsi="Arial" w:cs="Arial"/>
          <w:color w:val="212121"/>
          <w:sz w:val="24"/>
          <w:szCs w:val="24"/>
          <w:lang w:eastAsia="cs-CZ"/>
        </w:rPr>
      </w:pPr>
      <w:r w:rsidRPr="00293F6F">
        <w:rPr>
          <w:rFonts w:ascii="Arial" w:eastAsia="Times New Roman" w:hAnsi="Arial" w:cs="Arial"/>
          <w:color w:val="212121"/>
          <w:sz w:val="24"/>
          <w:szCs w:val="24"/>
          <w:u w:val="single"/>
          <w:lang w:eastAsia="cs-CZ"/>
        </w:rPr>
        <w:t>Léčebné společenství:</w:t>
      </w:r>
      <w:r w:rsidRPr="00293F6F">
        <w:rPr>
          <w:rFonts w:ascii="Arial" w:eastAsia="Times New Roman" w:hAnsi="Arial" w:cs="Arial"/>
          <w:color w:val="212121"/>
          <w:sz w:val="24"/>
          <w:szCs w:val="24"/>
          <w:lang w:eastAsia="cs-CZ"/>
        </w:rPr>
        <w:br/>
        <w:t>      To tvoří sociální, lidské i časové hranice komplexního terapeutického přístupu s možností plynulého přechodu do stále širší společnosti. Probíhá v něm oboustranná komunikace na všech úrovních, podporuje se zvýšení rovnoprávnosti v rozhodování, ale i v zodpovědnosti. Systém terapeutické komunity poskytuje atmosféru poměrně široké akceptace člověka v jeho aktuálním stavu. Kolektiv představuje určitý tlak na adaptaci, i když je tolerantní k odchylkám. Tvoří léčebné prostředí, ve kterém se jeho členové učí zacházet se svými příznaky, reagovat v problémových situacích - sociální učení. Pacienti se stávají aktivními účastníky jak ve vlastní terapii, tak v terapii spolupacientů.</w:t>
      </w:r>
    </w:p>
    <w:p w14:paraId="5FE6E8A2" w14:textId="77777777" w:rsidR="00293F6F" w:rsidRPr="00293F6F" w:rsidRDefault="00293F6F" w:rsidP="00293F6F">
      <w:pPr>
        <w:spacing w:before="100" w:beforeAutospacing="1" w:after="100" w:afterAutospacing="1" w:line="240" w:lineRule="auto"/>
        <w:jc w:val="both"/>
        <w:rPr>
          <w:rFonts w:ascii="Arial" w:eastAsia="Times New Roman" w:hAnsi="Arial" w:cs="Arial"/>
          <w:color w:val="212121"/>
          <w:sz w:val="24"/>
          <w:szCs w:val="24"/>
          <w:lang w:eastAsia="cs-CZ"/>
        </w:rPr>
      </w:pPr>
      <w:r w:rsidRPr="00293F6F">
        <w:rPr>
          <w:rFonts w:ascii="Arial" w:eastAsia="Times New Roman" w:hAnsi="Arial" w:cs="Arial"/>
          <w:color w:val="212121"/>
          <w:sz w:val="24"/>
          <w:szCs w:val="24"/>
          <w:u w:val="single"/>
          <w:lang w:eastAsia="cs-CZ"/>
        </w:rPr>
        <w:t>Svépomoc:</w:t>
      </w:r>
      <w:r w:rsidRPr="00293F6F">
        <w:rPr>
          <w:rFonts w:ascii="Arial" w:eastAsia="Times New Roman" w:hAnsi="Arial" w:cs="Arial"/>
          <w:color w:val="212121"/>
          <w:sz w:val="24"/>
          <w:szCs w:val="24"/>
          <w:lang w:eastAsia="cs-CZ"/>
        </w:rPr>
        <w:br/>
        <w:t>      Svépomoc samotných pacientů ve spontálně anebo i formálně se tvořících svébytných skupinách, například pacientské organizace, kde se lidé se zkušeností s duševním onemocněním podporují a pomáhají si navzájem při řešení problémů každodenního života.</w:t>
      </w:r>
    </w:p>
    <w:p w14:paraId="387788FC" w14:textId="77777777" w:rsidR="00293F6F" w:rsidRPr="00293F6F" w:rsidRDefault="00293F6F" w:rsidP="00293F6F">
      <w:pPr>
        <w:spacing w:before="100" w:beforeAutospacing="1" w:after="100" w:afterAutospacing="1" w:line="240" w:lineRule="auto"/>
        <w:jc w:val="both"/>
        <w:rPr>
          <w:rFonts w:ascii="Arial" w:eastAsia="Times New Roman" w:hAnsi="Arial" w:cs="Arial"/>
          <w:color w:val="212121"/>
          <w:sz w:val="24"/>
          <w:szCs w:val="24"/>
          <w:lang w:eastAsia="cs-CZ"/>
        </w:rPr>
      </w:pPr>
      <w:r w:rsidRPr="00293F6F">
        <w:rPr>
          <w:rFonts w:ascii="Arial" w:eastAsia="Times New Roman" w:hAnsi="Arial" w:cs="Arial"/>
          <w:color w:val="212121"/>
          <w:sz w:val="24"/>
          <w:szCs w:val="24"/>
          <w:lang w:eastAsia="cs-CZ"/>
        </w:rPr>
        <w:t>      Jednotlivé terapeutické prostředky, které při komplexním zásahu je možné použít, se vzájemně prolínají, doplňují a překrývají. Proto jejich volba závisí od znalostí a možností terapeuta anebo terapeutického týmu. Vždy je možné vybrat právě ty, které jsou pro konkrétního pacienta akceptovatelné v dané chvíli. Je možné začínat jednoduše a s malým počtem terapeutických prostředků, které směřují ke společnému cíli. Tím je možné při schizofreniích, které ve větší anebo menší míře vykazují vždy znaky nebo alespoň riziko chronicity, redukovat nebezpečí trvalého, ale především narůstajícího osobního poškození na minimum či alespoň dlouhodoběji stabilizovat zdravotní stav. Podržet člověka v jeho osobní, sociální a ekonomicko-pracovní existenci a zlepšit kvalitu jeho života.</w:t>
      </w:r>
    </w:p>
    <w:p w14:paraId="5D34D35E" w14:textId="2B4C6B3C" w:rsidR="00293F6F" w:rsidRPr="00440DAE" w:rsidRDefault="00293F6F">
      <w:pPr>
        <w:rPr>
          <w:rFonts w:ascii="Arial" w:hAnsi="Arial" w:cs="Arial"/>
          <w:color w:val="840052"/>
          <w:sz w:val="24"/>
          <w:szCs w:val="24"/>
        </w:rPr>
      </w:pPr>
      <w:r w:rsidRPr="00440DAE">
        <w:rPr>
          <w:rFonts w:ascii="Arial" w:hAnsi="Arial" w:cs="Arial"/>
          <w:color w:val="840052"/>
          <w:sz w:val="24"/>
          <w:szCs w:val="24"/>
        </w:rPr>
        <w:t>Jitka Šufanová</w:t>
      </w:r>
      <w:r w:rsidRPr="00440DAE">
        <w:rPr>
          <w:rFonts w:ascii="Arial" w:hAnsi="Arial" w:cs="Arial"/>
          <w:color w:val="840052"/>
          <w:sz w:val="24"/>
          <w:szCs w:val="24"/>
        </w:rPr>
        <w:br/>
        <w:t>L o u č e n í</w:t>
      </w:r>
    </w:p>
    <w:p w14:paraId="50DC8947" w14:textId="597F6742" w:rsidR="00293F6F" w:rsidRPr="00293F6F" w:rsidRDefault="00440DAE"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00293F6F" w:rsidRPr="00293F6F">
        <w:rPr>
          <w:rFonts w:ascii="Courier New" w:eastAsia="Times New Roman" w:hAnsi="Courier New" w:cs="Courier New"/>
          <w:b/>
          <w:bCs/>
          <w:color w:val="212121"/>
          <w:sz w:val="24"/>
          <w:szCs w:val="24"/>
          <w:lang w:eastAsia="cs-CZ"/>
        </w:rPr>
        <w:t>Klapot střevíců dozněl,</w:t>
      </w:r>
    </w:p>
    <w:p w14:paraId="378B428F"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ruka už necítí teplo stisku,</w:t>
      </w:r>
    </w:p>
    <w:p w14:paraId="748532A6"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chlad se rozložil po tepnách,</w:t>
      </w:r>
    </w:p>
    <w:p w14:paraId="34F50E2E"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nastává strnulost.</w:t>
      </w:r>
    </w:p>
    <w:p w14:paraId="382DC890"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p>
    <w:p w14:paraId="4F740B96"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Choulící se tělo,</w:t>
      </w:r>
    </w:p>
    <w:p w14:paraId="31ED5A13"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lastRenderedPageBreak/>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neumí už návštěvně plesat,</w:t>
      </w:r>
    </w:p>
    <w:p w14:paraId="79A569E9"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padá v křeči na zem,</w:t>
      </w:r>
    </w:p>
    <w:p w14:paraId="59DCF5C5"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pláče a pláče!</w:t>
      </w:r>
    </w:p>
    <w:p w14:paraId="0CCD7696"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p>
    <w:p w14:paraId="414B212C"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Dozněla střípků barvitá bolest,</w:t>
      </w:r>
    </w:p>
    <w:p w14:paraId="7A44762A"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není už co slavit,</w:t>
      </w:r>
    </w:p>
    <w:p w14:paraId="2F7619A7"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bude jen čekání na návrat,</w:t>
      </w:r>
    </w:p>
    <w:p w14:paraId="60C2E0D3"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milovaného člověka.</w:t>
      </w:r>
    </w:p>
    <w:p w14:paraId="2DBAA99A" w14:textId="4C4476AF" w:rsidR="00293F6F" w:rsidRPr="00440DAE" w:rsidRDefault="00293F6F">
      <w:pPr>
        <w:rPr>
          <w:rFonts w:ascii="Arial" w:hAnsi="Arial" w:cs="Arial"/>
          <w:color w:val="840052"/>
          <w:sz w:val="24"/>
          <w:szCs w:val="24"/>
        </w:rPr>
      </w:pPr>
      <w:r w:rsidRPr="00440DAE">
        <w:rPr>
          <w:rFonts w:ascii="Arial" w:hAnsi="Arial" w:cs="Arial"/>
          <w:color w:val="840052"/>
          <w:sz w:val="24"/>
          <w:szCs w:val="24"/>
        </w:rPr>
        <w:t>Ing. Radek Prouza</w:t>
      </w:r>
      <w:r w:rsidRPr="00440DAE">
        <w:rPr>
          <w:rFonts w:ascii="Arial" w:hAnsi="Arial" w:cs="Arial"/>
          <w:color w:val="840052"/>
          <w:sz w:val="24"/>
          <w:szCs w:val="24"/>
        </w:rPr>
        <w:br/>
        <w:t>Konference</w:t>
      </w:r>
    </w:p>
    <w:p w14:paraId="7989F468" w14:textId="4D50C083" w:rsidR="00293F6F" w:rsidRPr="00440DAE" w:rsidRDefault="00293F6F">
      <w:pPr>
        <w:rPr>
          <w:rFonts w:ascii="Arial" w:hAnsi="Arial" w:cs="Arial"/>
          <w:color w:val="212121"/>
          <w:sz w:val="24"/>
          <w:szCs w:val="24"/>
        </w:rPr>
      </w:pPr>
      <w:r w:rsidRPr="00440DAE">
        <w:rPr>
          <w:rFonts w:ascii="Arial" w:hAnsi="Arial" w:cs="Arial"/>
          <w:color w:val="212121"/>
          <w:sz w:val="24"/>
          <w:szCs w:val="24"/>
        </w:rPr>
        <w:t>Ve dnech 17. až 21. července 2004 se konala ve Vejle v Dánsku spojená evropská a světová konference uživatelů psychiatrie a přeživších psychiatrii na téma "Propojováním (síťováním) za naše lidská práva a důstojnost".</w:t>
      </w:r>
      <w:r w:rsidRPr="00440DAE">
        <w:rPr>
          <w:rFonts w:ascii="Arial" w:hAnsi="Arial" w:cs="Arial"/>
          <w:color w:val="212121"/>
          <w:sz w:val="24"/>
          <w:szCs w:val="24"/>
        </w:rPr>
        <w:br/>
        <w:t>      Konference se zúčastnilo kolem dvou set účastníků z více jak padesáti zemí celého světa. Mezi zástupci takových pro nás exotických zemí, jako je Argentina, Austrálie, Čína, Kostarika, Etiopie, Ghana, Indie, Japonsko, Keňa, Nepál, Nový Zéland, Pákistán, Filipíny, Jihoafrická republika, Tanzánie, Uganda, Jemen a Zambie, byli i tři zástupci z České republiky.</w:t>
      </w:r>
      <w:r w:rsidRPr="00440DAE">
        <w:rPr>
          <w:rFonts w:ascii="Arial" w:hAnsi="Arial" w:cs="Arial"/>
          <w:color w:val="212121"/>
          <w:sz w:val="24"/>
          <w:szCs w:val="24"/>
        </w:rPr>
        <w:br/>
        <w:t>      Na programu konference byly především Valná hromada Evropské (ENUPS) a Světové (WNUPS) organizace uživatelů psychiatrie a přeživších psychiatrii.</w:t>
      </w:r>
      <w:r w:rsidRPr="00440DAE">
        <w:rPr>
          <w:rFonts w:ascii="Arial" w:hAnsi="Arial" w:cs="Arial"/>
          <w:color w:val="212121"/>
          <w:sz w:val="24"/>
          <w:szCs w:val="24"/>
        </w:rPr>
        <w:br/>
        <w:t>      Kromě toho se konalo i 12 workshopů na zajímavá témata. Proběhla též jednání evropských regionů. Nás se týkalo spojené zasedání středního a jihovýchodního regionu Evropy. Během tohoto zasedání byl zvolen za místopředsedu středního regionu náš účastník - pan Michal Caletka.</w:t>
      </w:r>
      <w:r w:rsidRPr="00440DAE">
        <w:rPr>
          <w:rFonts w:ascii="Arial" w:hAnsi="Arial" w:cs="Arial"/>
          <w:color w:val="212121"/>
          <w:sz w:val="24"/>
          <w:szCs w:val="24"/>
        </w:rPr>
        <w:br/>
        <w:t>      Naši zástupci se během konference družili hlavně se zástupci Slovenska, Polska a Maďarska, tedy se zástupci takzvané Visegrádské čtyřky. Nové či posílené kontakty budou jistě využity při další činnosti.</w:t>
      </w:r>
    </w:p>
    <w:p w14:paraId="2DF649AB" w14:textId="1AAF7EC0" w:rsidR="00293F6F" w:rsidRPr="00440DAE" w:rsidRDefault="00293F6F">
      <w:pPr>
        <w:rPr>
          <w:rFonts w:ascii="Arial" w:hAnsi="Arial" w:cs="Arial"/>
          <w:color w:val="840052"/>
          <w:sz w:val="24"/>
          <w:szCs w:val="24"/>
        </w:rPr>
      </w:pPr>
      <w:r w:rsidRPr="00440DAE">
        <w:rPr>
          <w:rFonts w:ascii="Arial" w:hAnsi="Arial" w:cs="Arial"/>
          <w:color w:val="840052"/>
          <w:sz w:val="24"/>
          <w:szCs w:val="24"/>
        </w:rPr>
        <w:t>Ing. Radek Prouza</w:t>
      </w:r>
      <w:r w:rsidRPr="00440DAE">
        <w:rPr>
          <w:rFonts w:ascii="Arial" w:hAnsi="Arial" w:cs="Arial"/>
          <w:color w:val="840052"/>
          <w:sz w:val="24"/>
          <w:szCs w:val="24"/>
        </w:rPr>
        <w:br/>
        <w:t>Deklarace z konference</w:t>
      </w:r>
    </w:p>
    <w:p w14:paraId="3F1AA345" w14:textId="77777777" w:rsidR="00293F6F" w:rsidRPr="00293F6F" w:rsidRDefault="00293F6F" w:rsidP="00293F6F">
      <w:pPr>
        <w:spacing w:before="100" w:beforeAutospacing="1" w:after="100" w:afterAutospacing="1" w:line="240" w:lineRule="auto"/>
        <w:jc w:val="both"/>
        <w:outlineLvl w:val="1"/>
        <w:rPr>
          <w:rFonts w:ascii="Arial" w:eastAsia="Times New Roman" w:hAnsi="Arial" w:cs="Arial"/>
          <w:b/>
          <w:bCs/>
          <w:color w:val="212121"/>
          <w:sz w:val="24"/>
          <w:szCs w:val="24"/>
          <w:lang w:eastAsia="cs-CZ"/>
        </w:rPr>
      </w:pPr>
      <w:r w:rsidRPr="00293F6F">
        <w:rPr>
          <w:rFonts w:ascii="Arial" w:eastAsia="Times New Roman" w:hAnsi="Arial" w:cs="Arial"/>
          <w:b/>
          <w:bCs/>
          <w:color w:val="212121"/>
          <w:sz w:val="24"/>
          <w:szCs w:val="24"/>
          <w:lang w:eastAsia="cs-CZ"/>
        </w:rPr>
        <w:t>Účastníci konference ve Vejle v Dánsku</w:t>
      </w:r>
    </w:p>
    <w:p w14:paraId="7BF65D90" w14:textId="77777777" w:rsidR="00293F6F" w:rsidRPr="00293F6F" w:rsidRDefault="00293F6F" w:rsidP="00293F6F">
      <w:pPr>
        <w:spacing w:before="100" w:beforeAutospacing="1" w:after="100" w:afterAutospacing="1" w:line="240" w:lineRule="auto"/>
        <w:jc w:val="both"/>
        <w:rPr>
          <w:rFonts w:ascii="Arial" w:eastAsia="Times New Roman" w:hAnsi="Arial" w:cs="Arial"/>
          <w:color w:val="212121"/>
          <w:sz w:val="24"/>
          <w:szCs w:val="24"/>
          <w:lang w:eastAsia="cs-CZ"/>
        </w:rPr>
      </w:pPr>
      <w:r w:rsidRPr="00293F6F">
        <w:rPr>
          <w:rFonts w:ascii="Arial" w:eastAsia="Times New Roman" w:hAnsi="Arial" w:cs="Arial"/>
          <w:b/>
          <w:bCs/>
          <w:color w:val="212121"/>
          <w:sz w:val="24"/>
          <w:szCs w:val="24"/>
          <w:lang w:eastAsia="cs-CZ"/>
        </w:rPr>
        <w:t>Jak navrhujeme, abychom spolu jednali</w:t>
      </w:r>
    </w:p>
    <w:p w14:paraId="357052CD" w14:textId="77777777" w:rsidR="00293F6F" w:rsidRPr="00293F6F" w:rsidRDefault="00293F6F" w:rsidP="00293F6F">
      <w:pPr>
        <w:spacing w:after="0" w:line="240" w:lineRule="auto"/>
        <w:ind w:left="720"/>
        <w:jc w:val="both"/>
        <w:rPr>
          <w:rFonts w:ascii="Arial" w:eastAsia="Times New Roman" w:hAnsi="Arial" w:cs="Arial"/>
          <w:color w:val="212121"/>
          <w:sz w:val="24"/>
          <w:szCs w:val="24"/>
          <w:lang w:eastAsia="cs-CZ"/>
        </w:rPr>
      </w:pPr>
      <w:r w:rsidRPr="00293F6F">
        <w:rPr>
          <w:rFonts w:ascii="Arial" w:eastAsia="Times New Roman" w:hAnsi="Arial" w:cs="Arial"/>
          <w:color w:val="212121"/>
          <w:sz w:val="24"/>
          <w:szCs w:val="24"/>
          <w:lang w:eastAsia="cs-CZ"/>
        </w:rPr>
        <w:t>Ve všech organizacích bychom měli:</w:t>
      </w:r>
    </w:p>
    <w:p w14:paraId="3125551F" w14:textId="77777777" w:rsidR="00293F6F" w:rsidRPr="00293F6F" w:rsidRDefault="00293F6F" w:rsidP="00293F6F">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293F6F">
        <w:rPr>
          <w:rFonts w:ascii="Arial" w:eastAsia="Times New Roman" w:hAnsi="Arial" w:cs="Arial"/>
          <w:color w:val="212121"/>
          <w:sz w:val="24"/>
          <w:szCs w:val="24"/>
          <w:lang w:eastAsia="cs-CZ"/>
        </w:rPr>
        <w:t>budovat konstruktivní, přívětivou, přátelskou, atraktivní atmosféru, s respektem k názorům jiných lidí, nezkoušet rozhodovat o tom, co je pro ně dobré a navzájem se podporovat při rozvoji našich individuálních a tvořivých schopností</w:t>
      </w:r>
    </w:p>
    <w:p w14:paraId="003F4727" w14:textId="77777777" w:rsidR="00293F6F" w:rsidRPr="00293F6F" w:rsidRDefault="00293F6F" w:rsidP="00293F6F">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293F6F">
        <w:rPr>
          <w:rFonts w:ascii="Arial" w:eastAsia="Times New Roman" w:hAnsi="Arial" w:cs="Arial"/>
          <w:color w:val="212121"/>
          <w:sz w:val="24"/>
          <w:szCs w:val="24"/>
          <w:lang w:eastAsia="cs-CZ"/>
        </w:rPr>
        <w:t>zdůrazňovat důležitost průhlednosti, dobrého vedení a zodpovědnosti ve finančních záležitostech</w:t>
      </w:r>
    </w:p>
    <w:p w14:paraId="1699622F" w14:textId="77777777" w:rsidR="00293F6F" w:rsidRPr="00293F6F" w:rsidRDefault="00293F6F" w:rsidP="00293F6F">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293F6F">
        <w:rPr>
          <w:rFonts w:ascii="Arial" w:eastAsia="Times New Roman" w:hAnsi="Arial" w:cs="Arial"/>
          <w:color w:val="212121"/>
          <w:sz w:val="24"/>
          <w:szCs w:val="24"/>
          <w:lang w:eastAsia="cs-CZ"/>
        </w:rPr>
        <w:t>zkoušet začleňovat menšiny aktivním způsobem a bojovat proti jakékoliv diskriminaci, ať je založena na původu, pohlaví, věku, handicapu, ekonomických poměrech, náboženství nebo sexuální orientaci</w:t>
      </w:r>
    </w:p>
    <w:p w14:paraId="155875B4" w14:textId="77777777" w:rsidR="00293F6F" w:rsidRPr="00293F6F" w:rsidRDefault="00293F6F" w:rsidP="00293F6F">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293F6F">
        <w:rPr>
          <w:rFonts w:ascii="Arial" w:eastAsia="Times New Roman" w:hAnsi="Arial" w:cs="Arial"/>
          <w:color w:val="212121"/>
          <w:sz w:val="24"/>
          <w:szCs w:val="24"/>
          <w:lang w:eastAsia="cs-CZ"/>
        </w:rPr>
        <w:t>být navzájem shovívavý, snažit se vnímat osobu celou - bez nálepky, spoza jejích emočních a fyzických problémů a nesoudit ostatní</w:t>
      </w:r>
    </w:p>
    <w:p w14:paraId="7DA826F3" w14:textId="77777777" w:rsidR="00293F6F" w:rsidRPr="00293F6F" w:rsidRDefault="00293F6F" w:rsidP="00293F6F">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293F6F">
        <w:rPr>
          <w:rFonts w:ascii="Arial" w:eastAsia="Times New Roman" w:hAnsi="Arial" w:cs="Arial"/>
          <w:color w:val="212121"/>
          <w:sz w:val="24"/>
          <w:szCs w:val="24"/>
          <w:lang w:eastAsia="cs-CZ"/>
        </w:rPr>
        <w:lastRenderedPageBreak/>
        <w:t>být opatrní při volbách zástupců a brát v úvahu jejich zkušenosti, zajišťovat sami sobě a našim kolegům prevenci před vyhořením a následným opuštěním organizace</w:t>
      </w:r>
    </w:p>
    <w:p w14:paraId="36EB4340" w14:textId="77777777" w:rsidR="00293F6F" w:rsidRPr="00293F6F" w:rsidRDefault="00293F6F" w:rsidP="00293F6F">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293F6F">
        <w:rPr>
          <w:rFonts w:ascii="Arial" w:eastAsia="Times New Roman" w:hAnsi="Arial" w:cs="Arial"/>
          <w:color w:val="212121"/>
          <w:sz w:val="24"/>
          <w:szCs w:val="24"/>
          <w:lang w:eastAsia="cs-CZ"/>
        </w:rPr>
        <w:t>oceňovat práci všech lidí, kteří doopravdy zkoušejí zlepšit psychosociální léčbu a stejně tak těch, kteří pracují na zavádění alternativ k psychiatrii a bránit se každému jednostrannému přístupu při porozumění problémům duševního zdraví</w:t>
      </w:r>
    </w:p>
    <w:p w14:paraId="7A7FCDC8" w14:textId="77777777" w:rsidR="00293F6F" w:rsidRPr="00293F6F" w:rsidRDefault="00293F6F" w:rsidP="00293F6F">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293F6F">
        <w:rPr>
          <w:rFonts w:ascii="Arial" w:eastAsia="Times New Roman" w:hAnsi="Arial" w:cs="Arial"/>
          <w:color w:val="212121"/>
          <w:sz w:val="24"/>
          <w:szCs w:val="24"/>
          <w:lang w:eastAsia="cs-CZ"/>
        </w:rPr>
        <w:t>vážit si práce dobrovolníků a připustit potřebu placené práce a dále hledat spojence, protože čelíme obrovskému a komplexnímu úkolu</w:t>
      </w:r>
    </w:p>
    <w:p w14:paraId="14066234" w14:textId="77777777" w:rsidR="00293F6F" w:rsidRPr="00293F6F" w:rsidRDefault="00293F6F" w:rsidP="00293F6F">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293F6F">
        <w:rPr>
          <w:rFonts w:ascii="Arial" w:eastAsia="Times New Roman" w:hAnsi="Arial" w:cs="Arial"/>
          <w:color w:val="212121"/>
          <w:sz w:val="24"/>
          <w:szCs w:val="24"/>
          <w:lang w:eastAsia="cs-CZ"/>
        </w:rPr>
        <w:t>žádat, aby psychosociální služby byly uzpůsobeny uživatelům, klientům, přeživším, léčícím se lidem a aby byly pod naším vlivem a byly prováděny s respektem k našim právům, které máme jako občané v demokratické společnosti</w:t>
      </w:r>
    </w:p>
    <w:p w14:paraId="0C5390B1" w14:textId="4EE986A8" w:rsidR="00293F6F" w:rsidRPr="00440DAE" w:rsidRDefault="00293F6F">
      <w:pPr>
        <w:rPr>
          <w:rFonts w:ascii="Arial" w:hAnsi="Arial" w:cs="Arial"/>
          <w:color w:val="840052"/>
          <w:sz w:val="24"/>
          <w:szCs w:val="24"/>
        </w:rPr>
      </w:pPr>
      <w:r w:rsidRPr="00440DAE">
        <w:rPr>
          <w:color w:val="000000"/>
          <w:sz w:val="24"/>
          <w:szCs w:val="24"/>
        </w:rPr>
        <w:t> </w:t>
      </w:r>
      <w:r w:rsidRPr="00440DAE">
        <w:rPr>
          <w:rFonts w:ascii="Arial" w:hAnsi="Arial" w:cs="Arial"/>
          <w:color w:val="840052"/>
          <w:sz w:val="24"/>
          <w:szCs w:val="24"/>
        </w:rPr>
        <w:t>Karel Škach</w:t>
      </w:r>
      <w:r w:rsidRPr="00440DAE">
        <w:rPr>
          <w:rFonts w:ascii="Arial" w:hAnsi="Arial" w:cs="Arial"/>
          <w:color w:val="840052"/>
          <w:sz w:val="24"/>
          <w:szCs w:val="24"/>
        </w:rPr>
        <w:br/>
        <w:t>T o u h a</w:t>
      </w:r>
    </w:p>
    <w:p w14:paraId="2C76224B" w14:textId="4B8AAF45" w:rsidR="00293F6F" w:rsidRPr="00293F6F" w:rsidRDefault="00440DAE"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00293F6F" w:rsidRPr="00293F6F">
        <w:rPr>
          <w:rFonts w:ascii="Courier New" w:eastAsia="Times New Roman" w:hAnsi="Courier New" w:cs="Courier New"/>
          <w:b/>
          <w:bCs/>
          <w:color w:val="212121"/>
          <w:sz w:val="24"/>
          <w:szCs w:val="24"/>
          <w:lang w:eastAsia="cs-CZ"/>
        </w:rPr>
        <w:t>Láska je jak roztočená ruleta.</w:t>
      </w:r>
    </w:p>
    <w:p w14:paraId="4B0E6073"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Stále se točí, náhle se zastaví,</w:t>
      </w:r>
    </w:p>
    <w:p w14:paraId="01970761"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přijde dívka milá, ta pravá.</w:t>
      </w:r>
    </w:p>
    <w:p w14:paraId="1A02C16C"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p>
    <w:p w14:paraId="76C31404"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Srdce tvé velikou láskou spoutá,</w:t>
      </w:r>
    </w:p>
    <w:p w14:paraId="34E3C33F"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v tu chvíli budeš mít ruce v kapsách.</w:t>
      </w:r>
    </w:p>
    <w:p w14:paraId="20C60568"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Úsměv zazáří ti na rtech,</w:t>
      </w:r>
    </w:p>
    <w:p w14:paraId="67CA1F20"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zahledíte si do tváří.</w:t>
      </w:r>
    </w:p>
    <w:p w14:paraId="5018FF3E"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p>
    <w:p w14:paraId="6A04C796"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S ní rozprávět si budeš o tom,</w:t>
      </w:r>
    </w:p>
    <w:p w14:paraId="5469AC11"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jak život běží</w:t>
      </w:r>
    </w:p>
    <w:p w14:paraId="74FAFB90"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a co na srdci ti leží.</w:t>
      </w:r>
    </w:p>
    <w:p w14:paraId="5B91B906"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Svým krásným úsměvem tě obdaří,</w:t>
      </w:r>
    </w:p>
    <w:p w14:paraId="007402CF"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že oči se ti rozzáří.</w:t>
      </w:r>
    </w:p>
    <w:p w14:paraId="7D9C7AB0"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p>
    <w:p w14:paraId="771BBAAE"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Ruce v kapsách se ti zachvějí,</w:t>
      </w:r>
    </w:p>
    <w:p w14:paraId="7DD59D9E"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ucítíš, jak hladit chtějí.</w:t>
      </w:r>
    </w:p>
    <w:p w14:paraId="070CB2B5"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Za pouhý úsměv zatoužíš ji pohladit,</w:t>
      </w:r>
    </w:p>
    <w:p w14:paraId="0D308A6C"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za něj se jí doměnit.</w:t>
      </w:r>
    </w:p>
    <w:p w14:paraId="1A3AFB59"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A ty ji pohladíš!</w:t>
      </w:r>
    </w:p>
    <w:p w14:paraId="63C93BF4"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p>
    <w:p w14:paraId="3A0DE971"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Uvidíš, že si s tou dívkou rozumíš.</w:t>
      </w:r>
    </w:p>
    <w:p w14:paraId="42C159CF"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Radostí velikou se ti srdce naplní.</w:t>
      </w:r>
    </w:p>
    <w:p w14:paraId="6FDFC0A2" w14:textId="09E1BC2B" w:rsidR="00293F6F" w:rsidRPr="00440DAE" w:rsidRDefault="00293F6F">
      <w:pPr>
        <w:rPr>
          <w:rFonts w:ascii="Arial" w:hAnsi="Arial" w:cs="Arial"/>
          <w:color w:val="840052"/>
          <w:sz w:val="24"/>
          <w:szCs w:val="24"/>
        </w:rPr>
      </w:pPr>
      <w:r w:rsidRPr="00440DAE">
        <w:rPr>
          <w:rFonts w:ascii="Arial" w:hAnsi="Arial" w:cs="Arial"/>
          <w:color w:val="840052"/>
          <w:sz w:val="24"/>
          <w:szCs w:val="24"/>
        </w:rPr>
        <w:t>Karel Škach</w:t>
      </w:r>
      <w:r w:rsidRPr="00440DAE">
        <w:rPr>
          <w:rFonts w:ascii="Arial" w:hAnsi="Arial" w:cs="Arial"/>
          <w:color w:val="840052"/>
          <w:sz w:val="24"/>
          <w:szCs w:val="24"/>
        </w:rPr>
        <w:br/>
        <w:t>Její oči</w:t>
      </w:r>
    </w:p>
    <w:p w14:paraId="4DC85591"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Její oči září, žhnou, planou,</w:t>
      </w:r>
    </w:p>
    <w:p w14:paraId="198787A6"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jako když slunce po dlouhé noci zazáří.</w:t>
      </w:r>
    </w:p>
    <w:p w14:paraId="7F6BBB53"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Krásné ty oči jsou,</w:t>
      </w:r>
    </w:p>
    <w:p w14:paraId="62FE5F0E"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zazáří ti do tváří.</w:t>
      </w:r>
    </w:p>
    <w:p w14:paraId="53917852"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Září a žhnou.</w:t>
      </w:r>
    </w:p>
    <w:p w14:paraId="0EC1D2A2"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p>
    <w:p w14:paraId="3CBA5975"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Chvíli do nich se díváš,</w:t>
      </w:r>
    </w:p>
    <w:p w14:paraId="5406B7B7"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div se štěstím nerozplýváš.</w:t>
      </w:r>
    </w:p>
    <w:p w14:paraId="20C2DBFF"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lastRenderedPageBreak/>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Dobře víš, že na tebe se dívají.</w:t>
      </w:r>
    </w:p>
    <w:p w14:paraId="6E7E8A6B"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Mlčíš, neumíš v nich číst.</w:t>
      </w:r>
    </w:p>
    <w:p w14:paraId="07912156"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p>
    <w:p w14:paraId="65B89A76"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Co asi chtějí říct?</w:t>
      </w:r>
    </w:p>
    <w:p w14:paraId="760A7FE0"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Dobře víš, že rád je máš,</w:t>
      </w:r>
    </w:p>
    <w:p w14:paraId="0BD89A81"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do nich se díváš.</w:t>
      </w:r>
    </w:p>
    <w:p w14:paraId="0FAC1085"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Kolem sebe na vše zapomínáš.</w:t>
      </w:r>
    </w:p>
    <w:p w14:paraId="570286FF"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p>
    <w:p w14:paraId="1701C5D2"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Zas do jejích očí se zahledíš.</w:t>
      </w:r>
    </w:p>
    <w:p w14:paraId="3A0ED352"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Poznáš, že zářily. Již nezazáří!</w:t>
      </w:r>
    </w:p>
    <w:p w14:paraId="65CDB5F2"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Pohaslé jsou, cosi skrývají</w:t>
      </w:r>
    </w:p>
    <w:p w14:paraId="1FC9F7DB" w14:textId="77777777" w:rsidR="00293F6F" w:rsidRPr="00293F6F" w:rsidRDefault="00293F6F" w:rsidP="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r>
      <w:r w:rsidRPr="00293F6F">
        <w:rPr>
          <w:rFonts w:ascii="Courier New" w:eastAsia="Times New Roman" w:hAnsi="Courier New" w:cs="Courier New"/>
          <w:b/>
          <w:bCs/>
          <w:color w:val="212121"/>
          <w:sz w:val="24"/>
          <w:szCs w:val="24"/>
          <w:lang w:eastAsia="cs-CZ"/>
        </w:rPr>
        <w:tab/>
        <w:t>a ty nevíš odpověď.</w:t>
      </w:r>
    </w:p>
    <w:p w14:paraId="33FC7A50" w14:textId="73823387" w:rsidR="00293F6F" w:rsidRPr="00440DAE" w:rsidRDefault="00293F6F">
      <w:pPr>
        <w:rPr>
          <w:rFonts w:ascii="Arial" w:hAnsi="Arial" w:cs="Arial"/>
          <w:color w:val="840052"/>
          <w:sz w:val="24"/>
          <w:szCs w:val="24"/>
        </w:rPr>
      </w:pPr>
      <w:r w:rsidRPr="00440DAE">
        <w:rPr>
          <w:rFonts w:ascii="Arial" w:hAnsi="Arial" w:cs="Arial"/>
          <w:color w:val="840052"/>
          <w:sz w:val="24"/>
          <w:szCs w:val="24"/>
        </w:rPr>
        <w:t>Z mladoboleslavského časopisu</w:t>
      </w:r>
      <w:r w:rsidRPr="00440DAE">
        <w:rPr>
          <w:rFonts w:ascii="Arial" w:hAnsi="Arial" w:cs="Arial"/>
          <w:color w:val="840052"/>
          <w:sz w:val="24"/>
          <w:szCs w:val="24"/>
        </w:rPr>
        <w:br/>
        <w:t>A k t u a l i t a</w:t>
      </w:r>
    </w:p>
    <w:p w14:paraId="43D61860" w14:textId="77777777" w:rsidR="00293F6F" w:rsidRPr="00440DAE" w:rsidRDefault="00293F6F" w:rsidP="00293F6F">
      <w:pPr>
        <w:pStyle w:val="Nadpis2"/>
        <w:jc w:val="both"/>
        <w:rPr>
          <w:rFonts w:ascii="Arial" w:hAnsi="Arial" w:cs="Arial"/>
          <w:color w:val="212121"/>
          <w:sz w:val="24"/>
          <w:szCs w:val="24"/>
        </w:rPr>
      </w:pPr>
      <w:r w:rsidRPr="00440DAE">
        <w:rPr>
          <w:rFonts w:ascii="Arial" w:hAnsi="Arial" w:cs="Arial"/>
          <w:color w:val="212121"/>
          <w:sz w:val="24"/>
          <w:szCs w:val="24"/>
        </w:rPr>
        <w:t>Časopis Klubko z Mladé Boleslavi</w:t>
      </w:r>
    </w:p>
    <w:p w14:paraId="0771F445" w14:textId="77777777" w:rsidR="00293F6F" w:rsidRPr="00440DAE" w:rsidRDefault="00293F6F" w:rsidP="00293F6F">
      <w:pPr>
        <w:pStyle w:val="Normlnweb"/>
        <w:jc w:val="both"/>
        <w:rPr>
          <w:rFonts w:ascii="Arial" w:hAnsi="Arial" w:cs="Arial"/>
          <w:color w:val="212121"/>
        </w:rPr>
      </w:pPr>
      <w:r w:rsidRPr="00440DAE">
        <w:rPr>
          <w:rFonts w:ascii="Arial" w:hAnsi="Arial" w:cs="Arial"/>
          <w:color w:val="212121"/>
        </w:rPr>
        <w:t>V časopise Klubko číslo 8 ze srpna letošního roku je zveřejněna důležitá aktualita pro nás lidi s duševním onemocněním, a to následovná:</w:t>
      </w:r>
    </w:p>
    <w:p w14:paraId="39B4A2EE" w14:textId="77777777" w:rsidR="00293F6F" w:rsidRPr="00440DAE" w:rsidRDefault="00293F6F" w:rsidP="00293F6F">
      <w:pPr>
        <w:pStyle w:val="Normlnweb"/>
        <w:jc w:val="both"/>
        <w:rPr>
          <w:rFonts w:ascii="Arial" w:hAnsi="Arial" w:cs="Arial"/>
          <w:color w:val="212121"/>
        </w:rPr>
      </w:pPr>
      <w:r w:rsidRPr="00440DAE">
        <w:rPr>
          <w:rStyle w:val="PromnnHTML"/>
          <w:rFonts w:ascii="Arial" w:hAnsi="Arial" w:cs="Arial"/>
          <w:color w:val="212121"/>
        </w:rPr>
        <w:t>Koncem června schválil ministr práce a sociálních věcí Zdeněk Škromach verzi Národního akčního plánu sociálního začleňování k veřejnému připomínkování. Jedná se o velice důležitý dokument pro sociální oblast, který musí Česká republika předložit Evropské komisi. Jeho text je na internetových stránkách MPSV ČR. Co se týče duševně nemocných, se k dokumentu vyjádřil MUDr. Martin Jarolímek, prezident České asociace pro psychické zdraví (řadu let působil i u nás v Mladé Boleslavi respektive v Kosmonosích). Jeho připomínky otiskujeme v plném znění:</w:t>
      </w:r>
    </w:p>
    <w:p w14:paraId="61DB5036" w14:textId="77777777" w:rsidR="00293F6F" w:rsidRPr="00440DAE" w:rsidRDefault="00293F6F" w:rsidP="00293F6F">
      <w:pPr>
        <w:pStyle w:val="Normlnweb"/>
        <w:jc w:val="both"/>
        <w:rPr>
          <w:rFonts w:ascii="Arial" w:hAnsi="Arial" w:cs="Arial"/>
          <w:color w:val="212121"/>
        </w:rPr>
      </w:pPr>
      <w:r w:rsidRPr="00440DAE">
        <w:rPr>
          <w:rFonts w:ascii="Arial" w:hAnsi="Arial" w:cs="Arial"/>
          <w:color w:val="212121"/>
        </w:rPr>
        <w:t>Jsme přesvědčeni, že tento dokument se jen velmi málo věnuje lidem trpícím duševním onemocněním. Duševní nemoc je ve stati zmíněna pouze dvakrát, a to navrch bez jakékoliv logiky k předcházejícímu textu. Například je tento pojem zmíněn v odstavci 1.6.2., kde je "překvapivě" konstatováno, že pro lidi s duševním onemocněním není dostatečná kapacita chráněného bydlení. To je samozřejmě pravda, ale znamená to snad, že v ostatních oblastech jsou potřeby těchto lidí zcela saturovány (dostupnost právních služeb, síť sociálního bydlení, chráněná či podporovaná práce, propojenost sociálních služeb...)? Ba právě naopak. Je známo, že práva duševně nemocných jsou nejvíce porušována ve srovnání s lidmi jiných zdravotních handicapů. Stejně tak zdravotně sociální péče o tyto občany zaznamenala od roku 1989 jen minimálních pozitivních změn. Tento fenomén je zřejmě spojen s tzv. stigmatem duševních onemocnění a potažmo celé psychiatrie. A kde je stigmatizace, tam je i diskriminace (například před rokem 1989 se duševně nemocní nemohli stát členem Svazu invalidů). Je tedy zřejmé, že se zde jedná o specifickou problematiku, která byla zatím stále zastiňována jinými zdravotními postiženími. Duševně nemocný se totiž také v mnoha případech vymyká pojmu "zdravotně postižený". V kterékoliv populaci existuje círka 10 % vážněji duševně nemocných lidí. Ale dobré dvě třetiny z nich mají velkou naději na plnou úzdravu díky dobré léčbě, pracovní a sociální rehabilitaci atd. Takže ve finále o nich nemůžeme hovořit jako o "zdravotně postižených", ačkoliv v určité konkrétní fázi nemoci potřebují konzumovat tolik služeb jako jinak zdravotně postižení.</w:t>
      </w:r>
      <w:r w:rsidRPr="00440DAE">
        <w:rPr>
          <w:rFonts w:ascii="Arial" w:hAnsi="Arial" w:cs="Arial"/>
          <w:color w:val="212121"/>
        </w:rPr>
        <w:br/>
      </w:r>
      <w:r w:rsidRPr="00440DAE">
        <w:rPr>
          <w:rFonts w:ascii="Arial" w:hAnsi="Arial" w:cs="Arial"/>
          <w:color w:val="212121"/>
          <w:u w:val="single"/>
        </w:rPr>
        <w:t>Závěr:</w:t>
      </w:r>
      <w:r w:rsidRPr="00440DAE">
        <w:rPr>
          <w:rFonts w:ascii="Arial" w:hAnsi="Arial" w:cs="Arial"/>
          <w:color w:val="212121"/>
        </w:rPr>
        <w:t xml:space="preserve"> Žádáme vás o zvážení specifičnosti skupiny lidí ohrožených sociální exkluzí, a </w:t>
      </w:r>
      <w:r w:rsidRPr="00440DAE">
        <w:rPr>
          <w:rFonts w:ascii="Arial" w:hAnsi="Arial" w:cs="Arial"/>
          <w:color w:val="212121"/>
        </w:rPr>
        <w:lastRenderedPageBreak/>
        <w:t>to lidí s duševní nemocí. Vinou nemoci přicházejí o sociální zázemí: vztahy, možnost vzdělávání (nemoc propuká většinou v mladém věku a znesnadňuje další vzdělávání), práci (nemoc probíhá v epizodách, mezi kterými může dotyčný být plně schopen práce, avšak další záchvat nemoci může přijít kdykoli...), bydlení (akutní nedostatek chráněného a podporovaného bydlení, absolutní nedostatek sociálních bytů). A bohužel charakter jejich onemocnění nejčastěji vyúsťuje k porušování jejich lidských práv.</w:t>
      </w:r>
    </w:p>
    <w:p w14:paraId="64FFB881" w14:textId="756C4572" w:rsidR="00293F6F" w:rsidRPr="00440DAE" w:rsidRDefault="00293F6F">
      <w:pPr>
        <w:rPr>
          <w:rFonts w:ascii="Arial" w:hAnsi="Arial" w:cs="Arial"/>
          <w:color w:val="840052"/>
          <w:sz w:val="24"/>
          <w:szCs w:val="24"/>
        </w:rPr>
      </w:pPr>
      <w:r w:rsidRPr="00440DAE">
        <w:rPr>
          <w:rFonts w:ascii="Arial" w:hAnsi="Arial" w:cs="Arial"/>
          <w:color w:val="840052"/>
          <w:sz w:val="24"/>
          <w:szCs w:val="24"/>
        </w:rPr>
        <w:t>Hana Svačilová</w:t>
      </w:r>
      <w:r w:rsidRPr="00440DAE">
        <w:rPr>
          <w:rFonts w:ascii="Arial" w:hAnsi="Arial" w:cs="Arial"/>
          <w:color w:val="840052"/>
          <w:sz w:val="24"/>
          <w:szCs w:val="24"/>
        </w:rPr>
        <w:br/>
        <w:t>Dopis od klientky</w:t>
      </w:r>
    </w:p>
    <w:p w14:paraId="55B11A8D" w14:textId="5C439426" w:rsidR="00293F6F" w:rsidRPr="00440DAE" w:rsidRDefault="00293F6F">
      <w:pPr>
        <w:rPr>
          <w:sz w:val="24"/>
          <w:szCs w:val="24"/>
        </w:rPr>
      </w:pPr>
      <w:r w:rsidRPr="00440DAE">
        <w:rPr>
          <w:rFonts w:ascii="Arial" w:hAnsi="Arial" w:cs="Arial"/>
          <w:color w:val="212121"/>
          <w:sz w:val="24"/>
          <w:szCs w:val="24"/>
        </w:rPr>
        <w:t> Chtěla bych napsat příspěvek ne z hlediska lékaře, ale klienta na téma deprese. Každý člověk se řídí zdravým rozumem a instinktem. Pro zdravé lidi je to samozřejmost. Řídí je to správným směrem. Pak není problém. Když se ale my, nemocní, dostaneme do deprese, přijde úzkost a strach, protože víme, že v tomhle stavu nám rozum a instinkt vypoví službu, což se děje samovolně, nejsme schopni jednat normálně a vůbec to zastavit. Jsme v pasti. Pak se může stát, že jsme vydáni takzvaně na pospas okolí a že jsme lehce zmanipulovatelní. Například nás nenapadá, o čem si s druhým člověkem vyprávět. Říkáme co nechceme a děláme co nechceme. Chováme se nepřirozeně. Sami to však na sobě nepoznáváme. Musíme vynaložit obrovské úsilí, aby to na nás nikdo nepoznal, protože se za tyto stavy stydíme. Často špatně rozeznáváme, jestli jsme to my nebo deprese. Splývá to v jedno. Z malých problémů vznikají obrovské. Ve strachu se člověk uzavírá do sebe a bojí se kamkoliv jít a s kýmkoliv mluvit. Ale zároveň je mu doma samotnému hrozně. Přestává se na cokoliv těšit, radovat se i z malých věcí, případně se smát. Život nám připadá nezajímavý a nechce se nám žít. Začneme závidět všem veselým a zdravým lidem. Přitom hrozně si přejeme být jako ostatní, ale ono to vůbec nejde. A to bolí. Jsme vlastně jen pozorovateli. Stále podvědomě hlídáme, kdy se noční můra deprese vrátí a kdy odezní. Člověk zakrňuje, nemůže vpřed, je na jednom místě. Ze stálých obav a strachů se jen těžko pohybujeme mezi lidmi. Nechtěně se sám vyčleňuje z kolektivu, protože nemá na vybranou. Je to začarovaný kruh.</w:t>
      </w:r>
      <w:r w:rsidRPr="00440DAE">
        <w:rPr>
          <w:rFonts w:ascii="Arial" w:hAnsi="Arial" w:cs="Arial"/>
          <w:color w:val="212121"/>
          <w:sz w:val="24"/>
          <w:szCs w:val="24"/>
        </w:rPr>
        <w:br/>
        <w:t>      Myslím, že o negativech této nemoci jsem toho napsala již dost. A věci by se měly pomalu měnit v pozitivum. Jakmile se vrátí dobrá nálada, měli bychom mít někoho u sebe. Například rodinu, příbuzné, kamarády, prostě lidi, se kterými je nám dobře, kdo nám rozumí a můžeme se se vším svěřit. Vypovídat se je někdy víc než lék. Jakmile je nám lépe, samy nás začnou napadat různé aktivity a činnosti jak se zabavit a odreagovat. Je to bezpočet věcí. Ale záleží na každém jedinci, co koho zajímá a baví. Je dobré různé činnosti prostřídávat, aby se nestaly stereotypem.</w:t>
      </w:r>
      <w:r w:rsidRPr="00440DAE">
        <w:rPr>
          <w:rFonts w:ascii="Arial" w:hAnsi="Arial" w:cs="Arial"/>
          <w:color w:val="212121"/>
          <w:sz w:val="24"/>
          <w:szCs w:val="24"/>
        </w:rPr>
        <w:br/>
        <w:t>      Při tomto psaní mne zároveň napadá, jestli někdo zná něco z toho, co je tu popsáno. Nebo jsem snad jen jeden jedinec, který se potýká stále znovu a znovu s problémem jménem deprese. Vy, kdo jste prošli něčím podobným nebo zrovna tím procházíte, případně též napište. Věřím, že do budoucna nedovolíte, aby vám deprese ničila život. Ten, kdo nechápe o čem je tu vlastně řeč, ať je rád, že to neví a nezná. I já sama bych si přála, abych to nevěděla.</w:t>
      </w:r>
    </w:p>
    <w:sectPr w:rsidR="00293F6F" w:rsidRPr="00440D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FD5F5F"/>
    <w:multiLevelType w:val="multilevel"/>
    <w:tmpl w:val="309E6B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6F"/>
    <w:rsid w:val="00293F6F"/>
    <w:rsid w:val="0038334C"/>
    <w:rsid w:val="003C01EB"/>
    <w:rsid w:val="00440DAE"/>
    <w:rsid w:val="006010B3"/>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C12A"/>
  <w15:chartTrackingRefBased/>
  <w15:docId w15:val="{B31AF168-23C2-495D-B186-A4B19944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293F6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293F6F"/>
    <w:rPr>
      <w:sz w:val="16"/>
      <w:szCs w:val="16"/>
    </w:rPr>
  </w:style>
  <w:style w:type="paragraph" w:styleId="Textkomente">
    <w:name w:val="annotation text"/>
    <w:basedOn w:val="Normln"/>
    <w:link w:val="TextkomenteChar"/>
    <w:uiPriority w:val="99"/>
    <w:semiHidden/>
    <w:unhideWhenUsed/>
    <w:rsid w:val="00293F6F"/>
    <w:pPr>
      <w:spacing w:line="240" w:lineRule="auto"/>
    </w:pPr>
    <w:rPr>
      <w:sz w:val="20"/>
      <w:szCs w:val="20"/>
    </w:rPr>
  </w:style>
  <w:style w:type="character" w:customStyle="1" w:styleId="TextkomenteChar">
    <w:name w:val="Text komentáře Char"/>
    <w:basedOn w:val="Standardnpsmoodstavce"/>
    <w:link w:val="Textkomente"/>
    <w:uiPriority w:val="99"/>
    <w:semiHidden/>
    <w:rsid w:val="00293F6F"/>
    <w:rPr>
      <w:sz w:val="20"/>
      <w:szCs w:val="20"/>
    </w:rPr>
  </w:style>
  <w:style w:type="paragraph" w:styleId="Pedmtkomente">
    <w:name w:val="annotation subject"/>
    <w:basedOn w:val="Textkomente"/>
    <w:next w:val="Textkomente"/>
    <w:link w:val="PedmtkomenteChar"/>
    <w:uiPriority w:val="99"/>
    <w:semiHidden/>
    <w:unhideWhenUsed/>
    <w:rsid w:val="00293F6F"/>
    <w:rPr>
      <w:b/>
      <w:bCs/>
    </w:rPr>
  </w:style>
  <w:style w:type="character" w:customStyle="1" w:styleId="PedmtkomenteChar">
    <w:name w:val="Předmět komentáře Char"/>
    <w:basedOn w:val="TextkomenteChar"/>
    <w:link w:val="Pedmtkomente"/>
    <w:uiPriority w:val="99"/>
    <w:semiHidden/>
    <w:rsid w:val="00293F6F"/>
    <w:rPr>
      <w:b/>
      <w:bCs/>
      <w:sz w:val="20"/>
      <w:szCs w:val="20"/>
    </w:rPr>
  </w:style>
  <w:style w:type="paragraph" w:styleId="Textbubliny">
    <w:name w:val="Balloon Text"/>
    <w:basedOn w:val="Normln"/>
    <w:link w:val="TextbublinyChar"/>
    <w:uiPriority w:val="99"/>
    <w:semiHidden/>
    <w:unhideWhenUsed/>
    <w:rsid w:val="00293F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3F6F"/>
    <w:rPr>
      <w:rFonts w:ascii="Segoe UI" w:hAnsi="Segoe UI" w:cs="Segoe UI"/>
      <w:sz w:val="18"/>
      <w:szCs w:val="18"/>
    </w:rPr>
  </w:style>
  <w:style w:type="paragraph" w:styleId="Normlnweb">
    <w:name w:val="Normal (Web)"/>
    <w:basedOn w:val="Normln"/>
    <w:uiPriority w:val="99"/>
    <w:semiHidden/>
    <w:unhideWhenUsed/>
    <w:rsid w:val="00293F6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93F6F"/>
    <w:rPr>
      <w:b/>
      <w:bCs/>
    </w:rPr>
  </w:style>
  <w:style w:type="character" w:styleId="PromnnHTML">
    <w:name w:val="HTML Variable"/>
    <w:basedOn w:val="Standardnpsmoodstavce"/>
    <w:uiPriority w:val="99"/>
    <w:semiHidden/>
    <w:unhideWhenUsed/>
    <w:rsid w:val="00293F6F"/>
    <w:rPr>
      <w:i/>
      <w:iCs/>
    </w:rPr>
  </w:style>
  <w:style w:type="paragraph" w:styleId="FormtovanvHTML">
    <w:name w:val="HTML Preformatted"/>
    <w:basedOn w:val="Normln"/>
    <w:link w:val="FormtovanvHTMLChar"/>
    <w:uiPriority w:val="99"/>
    <w:semiHidden/>
    <w:unhideWhenUsed/>
    <w:rsid w:val="0029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293F6F"/>
    <w:rPr>
      <w:rFonts w:ascii="Courier New" w:eastAsia="Times New Roman" w:hAnsi="Courier New" w:cs="Courier New"/>
      <w:sz w:val="20"/>
      <w:szCs w:val="20"/>
      <w:lang w:eastAsia="cs-CZ"/>
    </w:rPr>
  </w:style>
  <w:style w:type="character" w:customStyle="1" w:styleId="Nadpis2Char">
    <w:name w:val="Nadpis 2 Char"/>
    <w:basedOn w:val="Standardnpsmoodstavce"/>
    <w:link w:val="Nadpis2"/>
    <w:uiPriority w:val="9"/>
    <w:rsid w:val="00293F6F"/>
    <w:rPr>
      <w:rFonts w:ascii="Times New Roman" w:eastAsia="Times New Roman" w:hAnsi="Times New Roman" w:cs="Times New Roman"/>
      <w:b/>
      <w:bCs/>
      <w:sz w:val="36"/>
      <w:szCs w:val="3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56048">
      <w:bodyDiv w:val="1"/>
      <w:marLeft w:val="0"/>
      <w:marRight w:val="0"/>
      <w:marTop w:val="0"/>
      <w:marBottom w:val="0"/>
      <w:divBdr>
        <w:top w:val="none" w:sz="0" w:space="0" w:color="auto"/>
        <w:left w:val="none" w:sz="0" w:space="0" w:color="auto"/>
        <w:bottom w:val="none" w:sz="0" w:space="0" w:color="auto"/>
        <w:right w:val="none" w:sz="0" w:space="0" w:color="auto"/>
      </w:divBdr>
    </w:div>
    <w:div w:id="196893141">
      <w:bodyDiv w:val="1"/>
      <w:marLeft w:val="0"/>
      <w:marRight w:val="0"/>
      <w:marTop w:val="0"/>
      <w:marBottom w:val="0"/>
      <w:divBdr>
        <w:top w:val="none" w:sz="0" w:space="0" w:color="auto"/>
        <w:left w:val="none" w:sz="0" w:space="0" w:color="auto"/>
        <w:bottom w:val="none" w:sz="0" w:space="0" w:color="auto"/>
        <w:right w:val="none" w:sz="0" w:space="0" w:color="auto"/>
      </w:divBdr>
    </w:div>
    <w:div w:id="278950504">
      <w:bodyDiv w:val="1"/>
      <w:marLeft w:val="0"/>
      <w:marRight w:val="0"/>
      <w:marTop w:val="0"/>
      <w:marBottom w:val="0"/>
      <w:divBdr>
        <w:top w:val="none" w:sz="0" w:space="0" w:color="auto"/>
        <w:left w:val="none" w:sz="0" w:space="0" w:color="auto"/>
        <w:bottom w:val="none" w:sz="0" w:space="0" w:color="auto"/>
        <w:right w:val="none" w:sz="0" w:space="0" w:color="auto"/>
      </w:divBdr>
    </w:div>
    <w:div w:id="810561797">
      <w:bodyDiv w:val="1"/>
      <w:marLeft w:val="0"/>
      <w:marRight w:val="0"/>
      <w:marTop w:val="0"/>
      <w:marBottom w:val="0"/>
      <w:divBdr>
        <w:top w:val="none" w:sz="0" w:space="0" w:color="auto"/>
        <w:left w:val="none" w:sz="0" w:space="0" w:color="auto"/>
        <w:bottom w:val="none" w:sz="0" w:space="0" w:color="auto"/>
        <w:right w:val="none" w:sz="0" w:space="0" w:color="auto"/>
      </w:divBdr>
    </w:div>
    <w:div w:id="1484155402">
      <w:bodyDiv w:val="1"/>
      <w:marLeft w:val="0"/>
      <w:marRight w:val="0"/>
      <w:marTop w:val="0"/>
      <w:marBottom w:val="0"/>
      <w:divBdr>
        <w:top w:val="none" w:sz="0" w:space="0" w:color="auto"/>
        <w:left w:val="none" w:sz="0" w:space="0" w:color="auto"/>
        <w:bottom w:val="none" w:sz="0" w:space="0" w:color="auto"/>
        <w:right w:val="none" w:sz="0" w:space="0" w:color="auto"/>
      </w:divBdr>
    </w:div>
    <w:div w:id="1798521390">
      <w:bodyDiv w:val="1"/>
      <w:marLeft w:val="0"/>
      <w:marRight w:val="0"/>
      <w:marTop w:val="0"/>
      <w:marBottom w:val="0"/>
      <w:divBdr>
        <w:top w:val="none" w:sz="0" w:space="0" w:color="auto"/>
        <w:left w:val="none" w:sz="0" w:space="0" w:color="auto"/>
        <w:bottom w:val="none" w:sz="0" w:space="0" w:color="auto"/>
        <w:right w:val="none" w:sz="0" w:space="0" w:color="auto"/>
      </w:divBdr>
    </w:div>
    <w:div w:id="1851748680">
      <w:bodyDiv w:val="1"/>
      <w:marLeft w:val="0"/>
      <w:marRight w:val="0"/>
      <w:marTop w:val="0"/>
      <w:marBottom w:val="0"/>
      <w:divBdr>
        <w:top w:val="none" w:sz="0" w:space="0" w:color="auto"/>
        <w:left w:val="none" w:sz="0" w:space="0" w:color="auto"/>
        <w:bottom w:val="none" w:sz="0" w:space="0" w:color="auto"/>
        <w:right w:val="none" w:sz="0" w:space="0" w:color="auto"/>
      </w:divBdr>
    </w:div>
    <w:div w:id="2006592408">
      <w:bodyDiv w:val="1"/>
      <w:marLeft w:val="0"/>
      <w:marRight w:val="0"/>
      <w:marTop w:val="0"/>
      <w:marBottom w:val="0"/>
      <w:divBdr>
        <w:top w:val="none" w:sz="0" w:space="0" w:color="auto"/>
        <w:left w:val="none" w:sz="0" w:space="0" w:color="auto"/>
        <w:bottom w:val="none" w:sz="0" w:space="0" w:color="auto"/>
        <w:right w:val="none" w:sz="0" w:space="0" w:color="auto"/>
      </w:divBdr>
    </w:div>
    <w:div w:id="201727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3106</Words>
  <Characters>18327</Characters>
  <Application>Microsoft Office Word</Application>
  <DocSecurity>0</DocSecurity>
  <Lines>152</Lines>
  <Paragraphs>42</Paragraphs>
  <ScaleCrop>false</ScaleCrop>
  <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3</cp:revision>
  <dcterms:created xsi:type="dcterms:W3CDTF">2020-11-07T07:30:00Z</dcterms:created>
  <dcterms:modified xsi:type="dcterms:W3CDTF">2020-11-07T08:33:00Z</dcterms:modified>
</cp:coreProperties>
</file>