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456FD" w14:textId="77777777" w:rsidR="00F15219" w:rsidRPr="00073266" w:rsidRDefault="00073266">
      <w:pPr>
        <w:rPr>
          <w:sz w:val="40"/>
          <w:szCs w:val="40"/>
        </w:rPr>
      </w:pPr>
      <w:r w:rsidRPr="00073266">
        <w:rPr>
          <w:sz w:val="40"/>
          <w:szCs w:val="40"/>
        </w:rPr>
        <w:t>ZRCADLO 62 Rok vydání 2010</w:t>
      </w:r>
    </w:p>
    <w:p w14:paraId="68D9F070" w14:textId="77777777" w:rsidR="00073266" w:rsidRPr="00073266" w:rsidRDefault="00073266">
      <w:pPr>
        <w:rPr>
          <w:sz w:val="24"/>
          <w:szCs w:val="24"/>
        </w:rPr>
      </w:pPr>
      <w:r w:rsidRPr="00073266">
        <w:rPr>
          <w:noProof/>
          <w:sz w:val="24"/>
          <w:szCs w:val="24"/>
        </w:rPr>
        <w:drawing>
          <wp:inline distT="0" distB="0" distL="0" distR="0" wp14:anchorId="3DCE36D0" wp14:editId="2B198F79">
            <wp:extent cx="4572000" cy="6108700"/>
            <wp:effectExtent l="0" t="0" r="0" b="6350"/>
            <wp:docPr id="1" name="Obrázek 1" descr="Titulní stránka srp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srpn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108700"/>
                    </a:xfrm>
                    <a:prstGeom prst="rect">
                      <a:avLst/>
                    </a:prstGeom>
                    <a:noFill/>
                    <a:ln>
                      <a:noFill/>
                    </a:ln>
                  </pic:spPr>
                </pic:pic>
              </a:graphicData>
            </a:graphic>
          </wp:inline>
        </w:drawing>
      </w:r>
    </w:p>
    <w:p w14:paraId="0BE9F24D" w14:textId="77777777" w:rsidR="00073266" w:rsidRPr="00073266" w:rsidRDefault="00073266">
      <w:pPr>
        <w:rPr>
          <w:sz w:val="24"/>
          <w:szCs w:val="24"/>
        </w:rPr>
      </w:pPr>
      <w:r w:rsidRPr="00073266">
        <w:rPr>
          <w:sz w:val="24"/>
          <w:szCs w:val="24"/>
        </w:rPr>
        <w:t>Obsah:</w:t>
      </w:r>
    </w:p>
    <w:p w14:paraId="29011FE2" w14:textId="77777777" w:rsidR="00073266" w:rsidRPr="00073266" w:rsidRDefault="00073266" w:rsidP="00073266">
      <w:pPr>
        <w:pStyle w:val="Normlnweb"/>
        <w:rPr>
          <w:color w:val="000000"/>
        </w:rPr>
      </w:pPr>
      <w:r w:rsidRPr="00073266">
        <w:rPr>
          <w:rStyle w:val="Siln"/>
          <w:color w:val="000000"/>
        </w:rPr>
        <w:t>Esej01</w:t>
      </w:r>
      <w:r w:rsidRPr="00073266">
        <w:rPr>
          <w:color w:val="000000"/>
        </w:rPr>
        <w:t> </w:t>
      </w:r>
      <w:r w:rsidRPr="00073266">
        <w:rPr>
          <w:rFonts w:ascii="Arial" w:hAnsi="Arial" w:cs="Arial"/>
          <w:color w:val="840052"/>
        </w:rPr>
        <w:t>"</w:t>
      </w:r>
      <w:proofErr w:type="gramStart"/>
      <w:r w:rsidRPr="00073266">
        <w:rPr>
          <w:rFonts w:ascii="Arial" w:hAnsi="Arial" w:cs="Arial"/>
          <w:color w:val="840052"/>
        </w:rPr>
        <w:t>Fejeton - Dovolená</w:t>
      </w:r>
      <w:proofErr w:type="gramEnd"/>
      <w:r w:rsidRPr="00073266">
        <w:rPr>
          <w:rFonts w:ascii="Arial" w:hAnsi="Arial" w:cs="Arial"/>
          <w:color w:val="840052"/>
        </w:rPr>
        <w:t>"</w:t>
      </w:r>
      <w:r w:rsidRPr="00073266">
        <w:rPr>
          <w:color w:val="000000"/>
        </w:rPr>
        <w:t xml:space="preserve"> je zamyšlením od Jany Boučkové, stálé přispěvatelky ze </w:t>
      </w:r>
      <w:proofErr w:type="spellStart"/>
      <w:r w:rsidRPr="00073266">
        <w:rPr>
          <w:color w:val="000000"/>
        </w:rPr>
        <w:t>Self</w:t>
      </w:r>
      <w:proofErr w:type="spellEnd"/>
      <w:r w:rsidRPr="00073266">
        <w:rPr>
          <w:color w:val="000000"/>
        </w:rPr>
        <w:t xml:space="preserve"> </w:t>
      </w:r>
      <w:proofErr w:type="spellStart"/>
      <w:r w:rsidRPr="00073266">
        <w:rPr>
          <w:color w:val="000000"/>
        </w:rPr>
        <w:t>Helpu</w:t>
      </w:r>
      <w:proofErr w:type="spellEnd"/>
      <w:r w:rsidRPr="00073266">
        <w:rPr>
          <w:color w:val="000000"/>
        </w:rPr>
        <w:t xml:space="preserve"> Ústí nad Labem.</w:t>
      </w:r>
    </w:p>
    <w:p w14:paraId="2B30E583" w14:textId="77777777" w:rsidR="00073266" w:rsidRPr="00073266" w:rsidRDefault="00073266" w:rsidP="00073266">
      <w:pPr>
        <w:pStyle w:val="Normlnweb"/>
        <w:rPr>
          <w:color w:val="000000"/>
        </w:rPr>
      </w:pPr>
      <w:r w:rsidRPr="00073266">
        <w:rPr>
          <w:rStyle w:val="Siln"/>
          <w:color w:val="000000"/>
        </w:rPr>
        <w:t>Esej02</w:t>
      </w:r>
      <w:r w:rsidRPr="00073266">
        <w:rPr>
          <w:color w:val="000000"/>
        </w:rPr>
        <w:t> </w:t>
      </w:r>
      <w:r w:rsidRPr="00073266">
        <w:rPr>
          <w:rFonts w:ascii="Arial" w:hAnsi="Arial" w:cs="Arial"/>
          <w:color w:val="840052"/>
        </w:rPr>
        <w:t>"Stigma psychiatrie"</w:t>
      </w:r>
      <w:r w:rsidRPr="00073266">
        <w:rPr>
          <w:color w:val="000000"/>
        </w:rPr>
        <w:t xml:space="preserve"> je článkem od doc. </w:t>
      </w:r>
      <w:proofErr w:type="spellStart"/>
      <w:r w:rsidRPr="00073266">
        <w:rPr>
          <w:color w:val="000000"/>
        </w:rPr>
        <w:t>MUDr.Jána</w:t>
      </w:r>
      <w:proofErr w:type="spellEnd"/>
      <w:r w:rsidRPr="00073266">
        <w:rPr>
          <w:color w:val="000000"/>
        </w:rPr>
        <w:t xml:space="preserve"> Pavlova </w:t>
      </w:r>
      <w:proofErr w:type="spellStart"/>
      <w:r w:rsidRPr="00073266">
        <w:rPr>
          <w:color w:val="000000"/>
        </w:rPr>
        <w:t>Praška</w:t>
      </w:r>
      <w:proofErr w:type="spellEnd"/>
      <w:r w:rsidRPr="00073266">
        <w:rPr>
          <w:color w:val="000000"/>
        </w:rPr>
        <w:t>, CSc., který byl zveřejněný v České a slovenské Psychiatrii - 2010.</w:t>
      </w:r>
    </w:p>
    <w:p w14:paraId="0DE1A637" w14:textId="77777777" w:rsidR="00073266" w:rsidRPr="00073266" w:rsidRDefault="00073266" w:rsidP="00073266">
      <w:pPr>
        <w:pStyle w:val="Normlnweb"/>
        <w:rPr>
          <w:color w:val="000000"/>
        </w:rPr>
      </w:pPr>
      <w:r w:rsidRPr="00073266">
        <w:rPr>
          <w:rStyle w:val="Siln"/>
          <w:color w:val="000000"/>
        </w:rPr>
        <w:t>Esej03</w:t>
      </w:r>
      <w:r w:rsidRPr="00073266">
        <w:rPr>
          <w:color w:val="000000"/>
        </w:rPr>
        <w:t> </w:t>
      </w:r>
      <w:r w:rsidRPr="00073266">
        <w:rPr>
          <w:rFonts w:ascii="Arial" w:hAnsi="Arial" w:cs="Arial"/>
          <w:color w:val="840052"/>
        </w:rPr>
        <w:t>"Pečujeme o zdraví"</w:t>
      </w:r>
      <w:r w:rsidRPr="00073266">
        <w:rPr>
          <w:color w:val="000000"/>
        </w:rPr>
        <w:t xml:space="preserve"> je příspěvkem od Jana Bendla, stálého přispěvatele ze </w:t>
      </w:r>
      <w:proofErr w:type="spellStart"/>
      <w:r w:rsidRPr="00073266">
        <w:rPr>
          <w:color w:val="000000"/>
        </w:rPr>
        <w:t>Self</w:t>
      </w:r>
      <w:proofErr w:type="spellEnd"/>
      <w:r w:rsidRPr="00073266">
        <w:rPr>
          <w:color w:val="000000"/>
        </w:rPr>
        <w:t xml:space="preserve"> </w:t>
      </w:r>
      <w:proofErr w:type="spellStart"/>
      <w:r w:rsidRPr="00073266">
        <w:rPr>
          <w:color w:val="000000"/>
        </w:rPr>
        <w:t>Helpu</w:t>
      </w:r>
      <w:proofErr w:type="spellEnd"/>
      <w:r w:rsidRPr="00073266">
        <w:rPr>
          <w:color w:val="000000"/>
        </w:rPr>
        <w:t xml:space="preserve"> Ústí nad Labem.</w:t>
      </w:r>
    </w:p>
    <w:p w14:paraId="24B2345E" w14:textId="77777777" w:rsidR="00073266" w:rsidRPr="00073266" w:rsidRDefault="00073266" w:rsidP="00073266">
      <w:pPr>
        <w:pStyle w:val="Normlnweb"/>
        <w:rPr>
          <w:color w:val="000000"/>
        </w:rPr>
      </w:pPr>
      <w:r w:rsidRPr="00073266">
        <w:rPr>
          <w:rStyle w:val="Siln"/>
          <w:color w:val="000000"/>
        </w:rPr>
        <w:lastRenderedPageBreak/>
        <w:t>Esej04</w:t>
      </w:r>
      <w:r w:rsidRPr="00073266">
        <w:rPr>
          <w:color w:val="000000"/>
        </w:rPr>
        <w:t> </w:t>
      </w:r>
      <w:r w:rsidRPr="00073266">
        <w:rPr>
          <w:rFonts w:ascii="Arial" w:hAnsi="Arial" w:cs="Arial"/>
          <w:color w:val="840052"/>
        </w:rPr>
        <w:t>"Vaříme se Zrcadlem"</w:t>
      </w:r>
      <w:r w:rsidRPr="00073266">
        <w:rPr>
          <w:color w:val="000000"/>
        </w:rPr>
        <w:t xml:space="preserve"> je statí na pokračování od Jana Bendla, stálého přispěvatele ze </w:t>
      </w:r>
      <w:proofErr w:type="spellStart"/>
      <w:r w:rsidRPr="00073266">
        <w:rPr>
          <w:color w:val="000000"/>
        </w:rPr>
        <w:t>Self</w:t>
      </w:r>
      <w:proofErr w:type="spellEnd"/>
      <w:r w:rsidRPr="00073266">
        <w:rPr>
          <w:color w:val="000000"/>
        </w:rPr>
        <w:t xml:space="preserve"> </w:t>
      </w:r>
      <w:proofErr w:type="spellStart"/>
      <w:r w:rsidRPr="00073266">
        <w:rPr>
          <w:color w:val="000000"/>
        </w:rPr>
        <w:t>Helpu</w:t>
      </w:r>
      <w:proofErr w:type="spellEnd"/>
      <w:r w:rsidRPr="00073266">
        <w:rPr>
          <w:color w:val="000000"/>
        </w:rPr>
        <w:t xml:space="preserve"> Ústí nad Labem.</w:t>
      </w:r>
    </w:p>
    <w:p w14:paraId="638FD050" w14:textId="77777777" w:rsidR="00073266" w:rsidRPr="00073266" w:rsidRDefault="00073266" w:rsidP="00073266">
      <w:pPr>
        <w:pStyle w:val="Normlnweb"/>
        <w:rPr>
          <w:color w:val="000000"/>
        </w:rPr>
      </w:pPr>
      <w:r w:rsidRPr="00073266">
        <w:rPr>
          <w:rStyle w:val="Siln"/>
          <w:color w:val="000000"/>
        </w:rPr>
        <w:t>Esej05</w:t>
      </w:r>
      <w:r w:rsidRPr="00073266">
        <w:rPr>
          <w:color w:val="000000"/>
        </w:rPr>
        <w:t> </w:t>
      </w:r>
      <w:r w:rsidRPr="00073266">
        <w:rPr>
          <w:rFonts w:ascii="Arial" w:hAnsi="Arial" w:cs="Arial"/>
          <w:color w:val="840052"/>
        </w:rPr>
        <w:t>"Co je nového ve Fokusu Ústí nad Labem"</w:t>
      </w:r>
      <w:r w:rsidRPr="00073266">
        <w:rPr>
          <w:color w:val="000000"/>
        </w:rPr>
        <w:t> je článkem od Lenky Novákové, stálé přispěvatelky z Fokusu Ústí nad Labem.</w:t>
      </w:r>
    </w:p>
    <w:p w14:paraId="1F3788EC" w14:textId="77777777" w:rsidR="00073266" w:rsidRPr="00073266" w:rsidRDefault="00073266" w:rsidP="00073266">
      <w:pPr>
        <w:pStyle w:val="Normlnweb"/>
        <w:rPr>
          <w:color w:val="000000"/>
        </w:rPr>
      </w:pPr>
      <w:r w:rsidRPr="00073266">
        <w:rPr>
          <w:rStyle w:val="Siln"/>
          <w:color w:val="000000"/>
        </w:rPr>
        <w:t>Esej06</w:t>
      </w:r>
      <w:r w:rsidRPr="00073266">
        <w:rPr>
          <w:color w:val="000000"/>
        </w:rPr>
        <w:t> </w:t>
      </w:r>
      <w:r w:rsidRPr="00073266">
        <w:rPr>
          <w:rFonts w:ascii="Arial" w:hAnsi="Arial" w:cs="Arial"/>
          <w:color w:val="840052"/>
        </w:rPr>
        <w:t>"Právní způsobilost a podporované rozhodování"</w:t>
      </w:r>
      <w:r w:rsidRPr="00073266">
        <w:rPr>
          <w:color w:val="000000"/>
        </w:rPr>
        <w:t xml:space="preserve"> je záznamem ze semináře o právní úpravě a praxi v Britské Kolumbii v Kanadě provedeném </w:t>
      </w:r>
      <w:proofErr w:type="gramStart"/>
      <w:r w:rsidRPr="00073266">
        <w:rPr>
          <w:color w:val="000000"/>
        </w:rPr>
        <w:t>ing.</w:t>
      </w:r>
      <w:proofErr w:type="gramEnd"/>
      <w:r w:rsidRPr="00073266">
        <w:rPr>
          <w:color w:val="000000"/>
        </w:rPr>
        <w:t xml:space="preserve"> Radkem Prouzou, stálým přispěvatelem ze </w:t>
      </w:r>
      <w:proofErr w:type="spellStart"/>
      <w:r w:rsidRPr="00073266">
        <w:rPr>
          <w:color w:val="000000"/>
        </w:rPr>
        <w:t>Self</w:t>
      </w:r>
      <w:proofErr w:type="spellEnd"/>
      <w:r w:rsidRPr="00073266">
        <w:rPr>
          <w:color w:val="000000"/>
        </w:rPr>
        <w:t xml:space="preserve"> </w:t>
      </w:r>
      <w:proofErr w:type="spellStart"/>
      <w:r w:rsidRPr="00073266">
        <w:rPr>
          <w:color w:val="000000"/>
        </w:rPr>
        <w:t>Helpu</w:t>
      </w:r>
      <w:proofErr w:type="spellEnd"/>
      <w:r w:rsidRPr="00073266">
        <w:rPr>
          <w:color w:val="000000"/>
        </w:rPr>
        <w:t xml:space="preserve"> Ústí nad Labem.</w:t>
      </w:r>
    </w:p>
    <w:p w14:paraId="308C82E1" w14:textId="77777777" w:rsidR="00073266" w:rsidRPr="00073266" w:rsidRDefault="00073266" w:rsidP="00073266">
      <w:pPr>
        <w:pStyle w:val="Normlnweb"/>
        <w:rPr>
          <w:color w:val="000000"/>
        </w:rPr>
      </w:pPr>
      <w:r w:rsidRPr="00073266">
        <w:rPr>
          <w:rStyle w:val="Siln"/>
          <w:color w:val="000000"/>
        </w:rPr>
        <w:t>Esej07</w:t>
      </w:r>
      <w:r w:rsidRPr="00073266">
        <w:rPr>
          <w:color w:val="000000"/>
        </w:rPr>
        <w:t> </w:t>
      </w:r>
      <w:r w:rsidRPr="00073266">
        <w:rPr>
          <w:rFonts w:ascii="Arial" w:hAnsi="Arial" w:cs="Arial"/>
          <w:color w:val="840052"/>
        </w:rPr>
        <w:t>"Výlet do Prahy"</w:t>
      </w:r>
      <w:r w:rsidRPr="00073266">
        <w:rPr>
          <w:color w:val="000000"/>
        </w:rPr>
        <w:t> je vyprávěním od Lenky Novákové, stálé přispěvatelky z Fokusu Ústí nad Labem.</w:t>
      </w:r>
    </w:p>
    <w:p w14:paraId="1985AD9C" w14:textId="77777777" w:rsidR="00073266" w:rsidRPr="00073266" w:rsidRDefault="00073266" w:rsidP="00073266">
      <w:pPr>
        <w:pStyle w:val="Normlnweb"/>
        <w:rPr>
          <w:color w:val="000000"/>
        </w:rPr>
      </w:pPr>
      <w:r w:rsidRPr="00073266">
        <w:rPr>
          <w:rStyle w:val="Siln"/>
          <w:color w:val="000000"/>
        </w:rPr>
        <w:t>Esej08</w:t>
      </w:r>
      <w:r w:rsidRPr="00073266">
        <w:rPr>
          <w:color w:val="000000"/>
        </w:rPr>
        <w:t> </w:t>
      </w:r>
      <w:r w:rsidRPr="00073266">
        <w:rPr>
          <w:rFonts w:ascii="Arial" w:hAnsi="Arial" w:cs="Arial"/>
          <w:color w:val="840052"/>
        </w:rPr>
        <w:t xml:space="preserve">"Cena Výboru dobré vůle pro </w:t>
      </w:r>
      <w:proofErr w:type="gramStart"/>
      <w:r w:rsidRPr="00073266">
        <w:rPr>
          <w:rFonts w:ascii="Arial" w:hAnsi="Arial" w:cs="Arial"/>
          <w:color w:val="840052"/>
        </w:rPr>
        <w:t>ing.</w:t>
      </w:r>
      <w:proofErr w:type="gramEnd"/>
      <w:r w:rsidRPr="00073266">
        <w:rPr>
          <w:rFonts w:ascii="Arial" w:hAnsi="Arial" w:cs="Arial"/>
          <w:color w:val="840052"/>
        </w:rPr>
        <w:t xml:space="preserve"> Tomáše </w:t>
      </w:r>
      <w:proofErr w:type="spellStart"/>
      <w:r w:rsidRPr="00073266">
        <w:rPr>
          <w:rFonts w:ascii="Arial" w:hAnsi="Arial" w:cs="Arial"/>
          <w:color w:val="840052"/>
        </w:rPr>
        <w:t>Tylicha</w:t>
      </w:r>
      <w:proofErr w:type="spellEnd"/>
      <w:r w:rsidRPr="00073266">
        <w:rPr>
          <w:rFonts w:ascii="Arial" w:hAnsi="Arial" w:cs="Arial"/>
          <w:color w:val="840052"/>
        </w:rPr>
        <w:t>"</w:t>
      </w:r>
      <w:r w:rsidRPr="00073266">
        <w:rPr>
          <w:color w:val="000000"/>
        </w:rPr>
        <w:t xml:space="preserve"> je krátkým rozhovorem se jmenovaným, který za redakci našeho časopisu Zrcadlo realizoval ing. Radek Prouza ze </w:t>
      </w:r>
      <w:proofErr w:type="spellStart"/>
      <w:r w:rsidRPr="00073266">
        <w:rPr>
          <w:color w:val="000000"/>
        </w:rPr>
        <w:t>Self</w:t>
      </w:r>
      <w:proofErr w:type="spellEnd"/>
      <w:r w:rsidRPr="00073266">
        <w:rPr>
          <w:color w:val="000000"/>
        </w:rPr>
        <w:t xml:space="preserve"> </w:t>
      </w:r>
      <w:proofErr w:type="spellStart"/>
      <w:r w:rsidRPr="00073266">
        <w:rPr>
          <w:color w:val="000000"/>
        </w:rPr>
        <w:t>Helpu</w:t>
      </w:r>
      <w:proofErr w:type="spellEnd"/>
      <w:r w:rsidRPr="00073266">
        <w:rPr>
          <w:color w:val="000000"/>
        </w:rPr>
        <w:t xml:space="preserve"> Ústí nad Labem.</w:t>
      </w:r>
    </w:p>
    <w:p w14:paraId="3861F22B" w14:textId="77777777" w:rsidR="00073266" w:rsidRPr="00073266" w:rsidRDefault="00073266" w:rsidP="00073266">
      <w:pPr>
        <w:pStyle w:val="Normlnweb"/>
        <w:rPr>
          <w:color w:val="000000"/>
        </w:rPr>
      </w:pPr>
      <w:r w:rsidRPr="00073266">
        <w:rPr>
          <w:rStyle w:val="Siln"/>
          <w:color w:val="000000"/>
        </w:rPr>
        <w:t>Esej09</w:t>
      </w:r>
      <w:r w:rsidRPr="00073266">
        <w:rPr>
          <w:color w:val="000000"/>
        </w:rPr>
        <w:t> </w:t>
      </w:r>
      <w:r w:rsidRPr="00073266">
        <w:rPr>
          <w:rFonts w:ascii="Arial" w:hAnsi="Arial" w:cs="Arial"/>
          <w:color w:val="840052"/>
        </w:rPr>
        <w:t>"O čem se mi zdává"</w:t>
      </w:r>
      <w:r w:rsidRPr="00073266">
        <w:rPr>
          <w:color w:val="000000"/>
        </w:rPr>
        <w:t> je básní od Jiřího Štěpánka, stálého přispěvatele z Fokusu Ústí nad Labem.</w:t>
      </w:r>
    </w:p>
    <w:p w14:paraId="209433D0"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840052"/>
          <w:sz w:val="24"/>
          <w:szCs w:val="24"/>
          <w:lang w:eastAsia="cs-CZ"/>
        </w:rPr>
        <w:t>Jana Boučková</w:t>
      </w:r>
      <w:r w:rsidRPr="00073266">
        <w:rPr>
          <w:rFonts w:ascii="Arial" w:eastAsia="Times New Roman" w:hAnsi="Arial" w:cs="Arial"/>
          <w:color w:val="840052"/>
          <w:sz w:val="24"/>
          <w:szCs w:val="24"/>
          <w:lang w:eastAsia="cs-CZ"/>
        </w:rPr>
        <w:br/>
      </w:r>
      <w:proofErr w:type="gramStart"/>
      <w:r w:rsidRPr="00073266">
        <w:rPr>
          <w:rFonts w:ascii="Arial" w:eastAsia="Times New Roman" w:hAnsi="Arial" w:cs="Arial"/>
          <w:color w:val="840052"/>
          <w:sz w:val="24"/>
          <w:szCs w:val="24"/>
          <w:lang w:eastAsia="cs-CZ"/>
        </w:rPr>
        <w:t>Fejeton - Dovolená</w:t>
      </w:r>
      <w:proofErr w:type="gramEnd"/>
      <w:r w:rsidRPr="00073266">
        <w:rPr>
          <w:rFonts w:ascii="Arial" w:eastAsia="Times New Roman" w:hAnsi="Arial" w:cs="Arial"/>
          <w:color w:val="840052"/>
          <w:sz w:val="24"/>
          <w:szCs w:val="24"/>
          <w:lang w:eastAsia="cs-CZ"/>
        </w:rPr>
        <w:br/>
      </w:r>
    </w:p>
    <w:p w14:paraId="70948462"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212121"/>
          <w:sz w:val="24"/>
          <w:szCs w:val="24"/>
          <w:lang w:eastAsia="cs-CZ"/>
        </w:rPr>
        <w:t>      Dovolená je od slova dovolovati si. Já bych si dovolovala ledacos, například bych si dovolila vyhrát třeba dva miliony a poté bych tři měsíce cestovala po světě. Ale to jsou jen plané sny. Musím vycházet ze své reálné situace, takže nikam; dovolená bude letos v rozsahu městské hromadné dopravy, to jest na konečnou a zpět. Ale těším se jako malá. Byly doby, kdy jsme si dovolily jet s maminkou do Francie a do Itálie v jednom roce, a jsem ráda, že jsme tam byly, i když jsem byla o dvacet let mladší, takže se to jinak šlapalo a obdivovalo památky.</w:t>
      </w:r>
      <w:r w:rsidRPr="00073266">
        <w:rPr>
          <w:rFonts w:ascii="Arial" w:eastAsia="Times New Roman" w:hAnsi="Arial" w:cs="Arial"/>
          <w:color w:val="212121"/>
          <w:sz w:val="24"/>
          <w:szCs w:val="24"/>
          <w:lang w:eastAsia="cs-CZ"/>
        </w:rPr>
        <w:br/>
        <w:t xml:space="preserve">      Nezapomenutelný zážitek mám z dovolené v Rakousku v roce 1990. Chtěly jsme si koupit čokoládu, ale nastal problém. Nenašly jsme dveře. Obcházely jsme samoobsluhu a nic. Až po příchodu domácího ostříleného zákazníka jsme zjistily, že dveře se otevírají automaticky, neboť byly na fotobuňku. Hned za dveřmi v nic moc obchodě byla velká cedule "Češi nekraďte" a to bylo </w:t>
      </w:r>
      <w:proofErr w:type="spellStart"/>
      <w:r w:rsidRPr="00073266">
        <w:rPr>
          <w:rFonts w:ascii="Arial" w:eastAsia="Times New Roman" w:hAnsi="Arial" w:cs="Arial"/>
          <w:color w:val="212121"/>
          <w:sz w:val="24"/>
          <w:szCs w:val="24"/>
          <w:lang w:eastAsia="cs-CZ"/>
        </w:rPr>
        <w:t>moóc</w:t>
      </w:r>
      <w:proofErr w:type="spellEnd"/>
      <w:r w:rsidRPr="00073266">
        <w:rPr>
          <w:rFonts w:ascii="Arial" w:eastAsia="Times New Roman" w:hAnsi="Arial" w:cs="Arial"/>
          <w:color w:val="212121"/>
          <w:sz w:val="24"/>
          <w:szCs w:val="24"/>
          <w:lang w:eastAsia="cs-CZ"/>
        </w:rPr>
        <w:t xml:space="preserve"> milé.</w:t>
      </w:r>
      <w:r w:rsidRPr="00073266">
        <w:rPr>
          <w:rFonts w:ascii="Arial" w:eastAsia="Times New Roman" w:hAnsi="Arial" w:cs="Arial"/>
          <w:color w:val="212121"/>
          <w:sz w:val="24"/>
          <w:szCs w:val="24"/>
          <w:lang w:eastAsia="cs-CZ"/>
        </w:rPr>
        <w:br/>
        <w:t xml:space="preserve">      Stejně zajímavý zážitek mám z Francie. Nikdo nám neřekl, že je tam dvojí vodovod, alespoň v Paříži, takže vzhledem k ceně vody jsme obléhali vodovody, ty užitkové samozřejmě. Voda byla dobrá, ale Francouzi nevěřili svým očím. I na naše oblečení zírali s úžasem, krimplen už byl asi tak třicet let pasé. Největší haló způsobil můj strýc. Po Paříži brouzdal v silonové bundě s náplety, batůžkem a z něho trčela termoska. Hledal drogérii, aby koupil voňavku pro tetu. </w:t>
      </w:r>
      <w:proofErr w:type="spellStart"/>
      <w:r w:rsidRPr="00073266">
        <w:rPr>
          <w:rFonts w:ascii="Arial" w:eastAsia="Times New Roman" w:hAnsi="Arial" w:cs="Arial"/>
          <w:color w:val="212121"/>
          <w:sz w:val="24"/>
          <w:szCs w:val="24"/>
          <w:lang w:eastAsia="cs-CZ"/>
        </w:rPr>
        <w:t>Nakráčel</w:t>
      </w:r>
      <w:proofErr w:type="spellEnd"/>
      <w:r w:rsidRPr="00073266">
        <w:rPr>
          <w:rFonts w:ascii="Arial" w:eastAsia="Times New Roman" w:hAnsi="Arial" w:cs="Arial"/>
          <w:color w:val="212121"/>
          <w:sz w:val="24"/>
          <w:szCs w:val="24"/>
          <w:lang w:eastAsia="cs-CZ"/>
        </w:rPr>
        <w:t xml:space="preserve"> vyzbrojen patnácti franky, termoskou a úsměvem do nejluxusnějšího salónu YSL. Šel hrdě, prvních deset metrů. Pak mu začalo být úzko. Všichni tam přítomní byli luxusně oblečeni a řádně vyděšeni ze strýcovy termosky. Naštěstí strýc umí francouzsky, ale když se zeptal na cenu voňavky a dostal odpověď, že 2500 franků, tak poděkoval a utekl. Sledovat to přes výlohu byl asi největší zážitek z tohoto výletu. A to nemohu otevřeně psát o hledání WC v pařížském metru. To byl teprve horor.</w:t>
      </w:r>
      <w:r w:rsidRPr="00073266">
        <w:rPr>
          <w:rFonts w:ascii="Arial" w:eastAsia="Times New Roman" w:hAnsi="Arial" w:cs="Arial"/>
          <w:color w:val="212121"/>
          <w:sz w:val="24"/>
          <w:szCs w:val="24"/>
          <w:lang w:eastAsia="cs-CZ"/>
        </w:rPr>
        <w:br/>
        <w:t xml:space="preserve">      Přeji všem krásnou dovolenou, dovolujte </w:t>
      </w:r>
      <w:proofErr w:type="gramStart"/>
      <w:r w:rsidRPr="00073266">
        <w:rPr>
          <w:rFonts w:ascii="Arial" w:eastAsia="Times New Roman" w:hAnsi="Arial" w:cs="Arial"/>
          <w:color w:val="212121"/>
          <w:sz w:val="24"/>
          <w:szCs w:val="24"/>
          <w:lang w:eastAsia="cs-CZ"/>
        </w:rPr>
        <w:t>si</w:t>
      </w:r>
      <w:proofErr w:type="gramEnd"/>
      <w:r w:rsidRPr="00073266">
        <w:rPr>
          <w:rFonts w:ascii="Arial" w:eastAsia="Times New Roman" w:hAnsi="Arial" w:cs="Arial"/>
          <w:color w:val="212121"/>
          <w:sz w:val="24"/>
          <w:szCs w:val="24"/>
          <w:lang w:eastAsia="cs-CZ"/>
        </w:rPr>
        <w:t xml:space="preserve"> co hrdlo ráčí, hlavně v klidu a ve zdraví. Vaše cestovatelka po konečných městské hromadné dopravy, J.B.</w:t>
      </w:r>
    </w:p>
    <w:p w14:paraId="0CA78AEE" w14:textId="77777777" w:rsidR="00073266" w:rsidRPr="00073266" w:rsidRDefault="00073266" w:rsidP="00073266">
      <w:pPr>
        <w:spacing w:after="0" w:line="240" w:lineRule="auto"/>
        <w:rPr>
          <w:rFonts w:ascii="Arial" w:eastAsia="Times New Roman" w:hAnsi="Arial" w:cs="Arial"/>
          <w:color w:val="212121"/>
          <w:sz w:val="24"/>
          <w:szCs w:val="24"/>
          <w:lang w:eastAsia="cs-CZ"/>
        </w:rPr>
      </w:pPr>
    </w:p>
    <w:p w14:paraId="12899286"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840052"/>
          <w:sz w:val="24"/>
          <w:szCs w:val="24"/>
          <w:lang w:eastAsia="cs-CZ"/>
        </w:rPr>
        <w:lastRenderedPageBreak/>
        <w:t xml:space="preserve">Doc. MUDr. Ján Pavlov </w:t>
      </w:r>
      <w:proofErr w:type="spellStart"/>
      <w:r w:rsidRPr="00073266">
        <w:rPr>
          <w:rFonts w:ascii="Arial" w:eastAsia="Times New Roman" w:hAnsi="Arial" w:cs="Arial"/>
          <w:color w:val="840052"/>
          <w:sz w:val="24"/>
          <w:szCs w:val="24"/>
          <w:lang w:eastAsia="cs-CZ"/>
        </w:rPr>
        <w:t>Praško</w:t>
      </w:r>
      <w:proofErr w:type="spellEnd"/>
      <w:r w:rsidRPr="00073266">
        <w:rPr>
          <w:rFonts w:ascii="Arial" w:eastAsia="Times New Roman" w:hAnsi="Arial" w:cs="Arial"/>
          <w:color w:val="840052"/>
          <w:sz w:val="24"/>
          <w:szCs w:val="24"/>
          <w:lang w:eastAsia="cs-CZ"/>
        </w:rPr>
        <w:t>, CSc.</w:t>
      </w:r>
      <w:r w:rsidRPr="00073266">
        <w:rPr>
          <w:rFonts w:ascii="Arial" w:eastAsia="Times New Roman" w:hAnsi="Arial" w:cs="Arial"/>
          <w:color w:val="840052"/>
          <w:sz w:val="24"/>
          <w:szCs w:val="24"/>
          <w:lang w:eastAsia="cs-CZ"/>
        </w:rPr>
        <w:br/>
        <w:t>Stigma psychiatrie</w:t>
      </w:r>
      <w:r w:rsidRPr="00073266">
        <w:rPr>
          <w:rFonts w:ascii="Arial" w:eastAsia="Times New Roman" w:hAnsi="Arial" w:cs="Arial"/>
          <w:color w:val="840052"/>
          <w:sz w:val="24"/>
          <w:szCs w:val="24"/>
          <w:lang w:eastAsia="cs-CZ"/>
        </w:rPr>
        <w:br/>
      </w:r>
    </w:p>
    <w:p w14:paraId="42C6CBC9"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212121"/>
          <w:sz w:val="24"/>
          <w:szCs w:val="24"/>
          <w:lang w:eastAsia="cs-CZ"/>
        </w:rPr>
        <w:t xml:space="preserve">      To, že naše psychiatrie má v Evropě nejmenší podíl z veřejných prostředků na zdravotní péči, pouze necelá čtyři procenta, je </w:t>
      </w:r>
      <w:proofErr w:type="spellStart"/>
      <w:r w:rsidRPr="00073266">
        <w:rPr>
          <w:rFonts w:ascii="Arial" w:eastAsia="Times New Roman" w:hAnsi="Arial" w:cs="Arial"/>
          <w:color w:val="212121"/>
          <w:sz w:val="24"/>
          <w:szCs w:val="24"/>
          <w:lang w:eastAsia="cs-CZ"/>
        </w:rPr>
        <w:t>evrgreen</w:t>
      </w:r>
      <w:proofErr w:type="spellEnd"/>
      <w:r w:rsidRPr="00073266">
        <w:rPr>
          <w:rFonts w:ascii="Arial" w:eastAsia="Times New Roman" w:hAnsi="Arial" w:cs="Arial"/>
          <w:color w:val="212121"/>
          <w:sz w:val="24"/>
          <w:szCs w:val="24"/>
          <w:lang w:eastAsia="cs-CZ"/>
        </w:rPr>
        <w:t>. Proč je tomu tak, stojí za zamyšlení. Říkat, že výbor Psychiatrické společnosti by měl prosadit lepší podmínky, je přehnané a vychází to z nepochopení situace. Na to je výbor poněkud "bezzubý", protože nedisponuje žádnou reálnou mocí. Navíc, i když mohu výboru, jehož jsem členem, vyčítat leccos, nemohu říci, že by se v této oblasti výbor a jeho předseda nesnažili (pořádání tiskovek a seminářů v parlamentu, jednání na ministerstvu zdravotnictví). Nedostatek prostředků na psychiatrickou péči je důsledkem malé politické vůle stran celého politického spektra pro psychiatrii něco udělat. A v parlamentu není o řešení problémů psychiatrie zájem, protože problémy psychiatrie nezajímají českého voliče.</w:t>
      </w:r>
      <w:r w:rsidRPr="00073266">
        <w:rPr>
          <w:rFonts w:ascii="Arial" w:eastAsia="Times New Roman" w:hAnsi="Arial" w:cs="Arial"/>
          <w:color w:val="212121"/>
          <w:sz w:val="24"/>
          <w:szCs w:val="24"/>
          <w:lang w:eastAsia="cs-CZ"/>
        </w:rPr>
        <w:br/>
        <w:t xml:space="preserve">      Má-li psychiatrie u českého voliče nějakou pověst, tak je to pověst špatná, významně ovlivněna stigmatizovaným pohledem nejen na psychiatricky nemocné, ale i na psychiatrickou péči vůbec. Senzacechtivá média na tom mají nemalý podíl. Vzájemná propojenost laického pohledu na psychiatrii a mocenských rozhodnutí politiků je zjevná na všech úrovních. Bodové hodnocení psychiatrické péče je velmi nízké. Psychiatrická oddělení bývají v nemocnicích nejhůře financovaná, zanedbávaná; tradičně jsou na psychiatrii dávána lůžka, která jsou vyřazena při zařizování jiných oddělení. Zatímco drahé přístroje potřebné ke zkvalitnění péče a poskytované jinými obory jsou vedoucí nemocnic ochotni nakoupit, přičemž lze na ně získat dotace z nejrůznějších zdrojů, tak uvolnit prostředky na zlepšení ubytovacího standardu a na navýšení počtu personálu pečujícího o psychiatrické pacienty se daří jen zcela </w:t>
      </w:r>
      <w:proofErr w:type="spellStart"/>
      <w:r w:rsidRPr="00073266">
        <w:rPr>
          <w:rFonts w:ascii="Arial" w:eastAsia="Times New Roman" w:hAnsi="Arial" w:cs="Arial"/>
          <w:color w:val="212121"/>
          <w:sz w:val="24"/>
          <w:szCs w:val="24"/>
          <w:lang w:eastAsia="cs-CZ"/>
        </w:rPr>
        <w:t>vyjímečně</w:t>
      </w:r>
      <w:proofErr w:type="spellEnd"/>
      <w:r w:rsidRPr="00073266">
        <w:rPr>
          <w:rFonts w:ascii="Arial" w:eastAsia="Times New Roman" w:hAnsi="Arial" w:cs="Arial"/>
          <w:color w:val="212121"/>
          <w:sz w:val="24"/>
          <w:szCs w:val="24"/>
          <w:lang w:eastAsia="cs-CZ"/>
        </w:rPr>
        <w:t>. To, že v Hradci Králové vedení fakultní nemocnice uvolnilo velkorysé prostředky na vybudování psychiatrického oddělení, je jen výjimka potvrzující pravidlo.</w:t>
      </w:r>
      <w:r w:rsidRPr="00073266">
        <w:rPr>
          <w:rFonts w:ascii="Arial" w:eastAsia="Times New Roman" w:hAnsi="Arial" w:cs="Arial"/>
          <w:color w:val="212121"/>
          <w:sz w:val="24"/>
          <w:szCs w:val="24"/>
          <w:lang w:eastAsia="cs-CZ"/>
        </w:rPr>
        <w:br/>
        <w:t xml:space="preserve">      Dílem si za svou pověst mohou psychiatři sami. Většina z nich za renomé oboru na veřejných fórech příliš nebojuje a jak je vidět v poslední době někteří ho spíše zhoršují tím, že </w:t>
      </w:r>
      <w:proofErr w:type="spellStart"/>
      <w:r w:rsidRPr="00073266">
        <w:rPr>
          <w:rFonts w:ascii="Arial" w:eastAsia="Times New Roman" w:hAnsi="Arial" w:cs="Arial"/>
          <w:color w:val="212121"/>
          <w:sz w:val="24"/>
          <w:szCs w:val="24"/>
          <w:lang w:eastAsia="cs-CZ"/>
        </w:rPr>
        <w:t>legitimí</w:t>
      </w:r>
      <w:proofErr w:type="spellEnd"/>
      <w:r w:rsidRPr="00073266">
        <w:rPr>
          <w:rFonts w:ascii="Arial" w:eastAsia="Times New Roman" w:hAnsi="Arial" w:cs="Arial"/>
          <w:color w:val="212121"/>
          <w:sz w:val="24"/>
          <w:szCs w:val="24"/>
          <w:lang w:eastAsia="cs-CZ"/>
        </w:rPr>
        <w:t xml:space="preserve"> diskuse o problémech oboru konfrontačně přenášejí mimo psychiatrickou komunitu, popřípadě sami sebe pasují do pozice spasitelů, kterým jejich neschopní, či dokonce morálně narušení kolegové brání v uskutečňování ušlechtilých vizí. Snaha získat mezi zdravotnickými odborníky, politiky, nebo dokonce mezi pacienty podporu tím, že zkritizuji nedostatky kolegů v psychiatrů, je krátkozraká, protože dále prohlubuje stigmatizaci oboru před veřejností.</w:t>
      </w:r>
      <w:r w:rsidRPr="00073266">
        <w:rPr>
          <w:rFonts w:ascii="Arial" w:eastAsia="Times New Roman" w:hAnsi="Arial" w:cs="Arial"/>
          <w:color w:val="212121"/>
          <w:sz w:val="24"/>
          <w:szCs w:val="24"/>
          <w:lang w:eastAsia="cs-CZ"/>
        </w:rPr>
        <w:br/>
        <w:t xml:space="preserve">      U nás většina psychiatrů zastavila během minulých let svou psychoterapeutickou praxi, i když mnoho z nich je v ní velmi dobře vyškolených. Není-li psychoterapie finančně zajímavá, ztratila pro ně smysl. Finančně daleko </w:t>
      </w:r>
      <w:proofErr w:type="gramStart"/>
      <w:r w:rsidRPr="00073266">
        <w:rPr>
          <w:rFonts w:ascii="Arial" w:eastAsia="Times New Roman" w:hAnsi="Arial" w:cs="Arial"/>
          <w:color w:val="212121"/>
          <w:sz w:val="24"/>
          <w:szCs w:val="24"/>
          <w:lang w:eastAsia="cs-CZ"/>
        </w:rPr>
        <w:t>efektivnější</w:t>
      </w:r>
      <w:proofErr w:type="gramEnd"/>
      <w:r w:rsidRPr="00073266">
        <w:rPr>
          <w:rFonts w:ascii="Arial" w:eastAsia="Times New Roman" w:hAnsi="Arial" w:cs="Arial"/>
          <w:color w:val="212121"/>
          <w:sz w:val="24"/>
          <w:szCs w:val="24"/>
          <w:lang w:eastAsia="cs-CZ"/>
        </w:rPr>
        <w:t xml:space="preserve"> a navíc čas šetřící je předepisování léků. V čase krize je nejlepší pacienta odeslat k hospitalizaci. Je to jednodušší než s pacientem více mluvit. Nejvíce finančně prosperující přístup je během hodiny provést kontrolu u tří až pěti pacientů a napsat jim léky. Za tu dobu by bylo možné dělat psychoterapii maximálně pro jednoho pacienta. Psychoterapie je prostě zdlouhavá a málo vydělávající. V očích pacientů, jejich příbuzných i veřejnosti, se tak psychiatři stávají "pisateli prášků" a přezdívá se jim "práškaři". Situace na mnoha psychiatrických odděleních je v mnohém podobná. Vysoký tlak na lůžka a tlak na to, aby hospitalizace byla co nejkratší, omezují psychoterapeutickou aktivitu v nemocnicích. Pacient dostane léky, jeho stav se trochu zlepší a je propuštěn domů. Není však dostatečně informován o tom, proč má léky užívat, a proto často nedokáže porozumět tomu, co se s ním dělo; záhy léky vysazuje. Ani během hospitalizace, ani </w:t>
      </w:r>
      <w:r w:rsidRPr="00073266">
        <w:rPr>
          <w:rFonts w:ascii="Arial" w:eastAsia="Times New Roman" w:hAnsi="Arial" w:cs="Arial"/>
          <w:color w:val="212121"/>
          <w:sz w:val="24"/>
          <w:szCs w:val="24"/>
          <w:lang w:eastAsia="cs-CZ"/>
        </w:rPr>
        <w:lastRenderedPageBreak/>
        <w:t xml:space="preserve">v ambulanci nemá na </w:t>
      </w:r>
      <w:proofErr w:type="spellStart"/>
      <w:r w:rsidRPr="00073266">
        <w:rPr>
          <w:rFonts w:ascii="Arial" w:eastAsia="Times New Roman" w:hAnsi="Arial" w:cs="Arial"/>
          <w:color w:val="212121"/>
          <w:sz w:val="24"/>
          <w:szCs w:val="24"/>
          <w:lang w:eastAsia="cs-CZ"/>
        </w:rPr>
        <w:t>psychoedukaci</w:t>
      </w:r>
      <w:proofErr w:type="spellEnd"/>
      <w:r w:rsidRPr="00073266">
        <w:rPr>
          <w:rFonts w:ascii="Arial" w:eastAsia="Times New Roman" w:hAnsi="Arial" w:cs="Arial"/>
          <w:color w:val="212121"/>
          <w:sz w:val="24"/>
          <w:szCs w:val="24"/>
          <w:lang w:eastAsia="cs-CZ"/>
        </w:rPr>
        <w:t xml:space="preserve"> ani psychoterapii nikdo moc čas.</w:t>
      </w:r>
      <w:r w:rsidRPr="00073266">
        <w:rPr>
          <w:rFonts w:ascii="Arial" w:eastAsia="Times New Roman" w:hAnsi="Arial" w:cs="Arial"/>
          <w:color w:val="212121"/>
          <w:sz w:val="24"/>
          <w:szCs w:val="24"/>
          <w:lang w:eastAsia="cs-CZ"/>
        </w:rPr>
        <w:br/>
        <w:t xml:space="preserve">      V krátké době od propuštění z nemocnice pacient </w:t>
      </w:r>
      <w:proofErr w:type="spellStart"/>
      <w:r w:rsidRPr="00073266">
        <w:rPr>
          <w:rFonts w:ascii="Arial" w:eastAsia="Times New Roman" w:hAnsi="Arial" w:cs="Arial"/>
          <w:color w:val="212121"/>
          <w:sz w:val="24"/>
          <w:szCs w:val="24"/>
          <w:lang w:eastAsia="cs-CZ"/>
        </w:rPr>
        <w:t>relabuje</w:t>
      </w:r>
      <w:proofErr w:type="spellEnd"/>
      <w:r w:rsidRPr="00073266">
        <w:rPr>
          <w:rFonts w:ascii="Arial" w:eastAsia="Times New Roman" w:hAnsi="Arial" w:cs="Arial"/>
          <w:color w:val="212121"/>
          <w:sz w:val="24"/>
          <w:szCs w:val="24"/>
          <w:lang w:eastAsia="cs-CZ"/>
        </w:rPr>
        <w:t xml:space="preserve"> a je znova hospitalizován na nějakou, ne dlouhou, dobu. Mnoho pacientů se frekventovaně točí mezi psychiatrickou hospitalizací a domovem. Denní sanatoria, která by zde mohla významně pomoci, však ve většině oblastí chybějí nebo kapacitně nestačí. Nejsou na ně prostředky. Fenomén "rotujícího pacienta" nepřináší našemu oboru zrovna nejlepší pověst.</w:t>
      </w:r>
      <w:r w:rsidRPr="00073266">
        <w:rPr>
          <w:rFonts w:ascii="Arial" w:eastAsia="Times New Roman" w:hAnsi="Arial" w:cs="Arial"/>
          <w:color w:val="212121"/>
          <w:sz w:val="24"/>
          <w:szCs w:val="24"/>
          <w:lang w:eastAsia="cs-CZ"/>
        </w:rPr>
        <w:br/>
        <w:t>      Stigma psychiatrie však přesahuje naše hranice. Je obsaženo v názvu Evropského výboru pro zabránění mučení, týrání a nelidskému zacházení, jehož členové provádějí kontroly v našich psychiatrických institucích. Jako by se předem předpokládalo, že na psychiatrii dochází k mučení a násilí na pacientech. Jediná další organizace, o které víme, že hlásí tezi, že na psychiatrii dochází k mučení a zneužívání pacientů, je Scientologická církev.</w:t>
      </w:r>
      <w:r w:rsidRPr="00073266">
        <w:rPr>
          <w:rFonts w:ascii="Arial" w:eastAsia="Times New Roman" w:hAnsi="Arial" w:cs="Arial"/>
          <w:color w:val="212121"/>
          <w:sz w:val="24"/>
          <w:szCs w:val="24"/>
          <w:lang w:eastAsia="cs-CZ"/>
        </w:rPr>
        <w:br/>
        <w:t xml:space="preserve">      Stigma postihuje vše, co souvisí s duševními onemocněními; kromě pacientů zasahuje také jejich rodiny, psychiatrické instituce, odborníky, léčbu. Prakticky znamená největší překážku k dosažení lepší péče a vyšší kvality života. Je základem pro negativní diskriminaci, kterou pacienti s psychickou poruchou zažívají téměř denně, i pro financování oboru, který se o ně stará. Důsledkem pro pacienta jsou potíže se získáním a udržením si zaměstnání, problémy s bydlením, zvýšení izolace, menší spolupráce s lékaři a ochota se léčit. Stigma ovlivňuje také to, jak jsou politikové ochotni rozhodovat o tom, kam budou peníze investovány. Pro psychiatrii to znamená nedostatek finančních prostředků, omezení možností budovat potřebnou intermediární péči, opravovat psychiatrická oddělení, modernizovat psychiatrické léčebny a snižovat zde počet lůžek. V ambulantní </w:t>
      </w:r>
      <w:proofErr w:type="spellStart"/>
      <w:r w:rsidRPr="00073266">
        <w:rPr>
          <w:rFonts w:ascii="Arial" w:eastAsia="Times New Roman" w:hAnsi="Arial" w:cs="Arial"/>
          <w:color w:val="212121"/>
          <w:sz w:val="24"/>
          <w:szCs w:val="24"/>
          <w:lang w:eastAsia="cs-CZ"/>
        </w:rPr>
        <w:t>psychiatri</w:t>
      </w:r>
      <w:proofErr w:type="spellEnd"/>
      <w:r w:rsidRPr="00073266">
        <w:rPr>
          <w:rFonts w:ascii="Arial" w:eastAsia="Times New Roman" w:hAnsi="Arial" w:cs="Arial"/>
          <w:color w:val="212121"/>
          <w:sz w:val="24"/>
          <w:szCs w:val="24"/>
          <w:lang w:eastAsia="cs-CZ"/>
        </w:rPr>
        <w:t xml:space="preserve"> vede nízká hodnota bodu k nedostatku času na pacienta, snaze ošetřit co nejvíce pacientů v co nejkratším čase, vymizení psychoterapie z ambulantní péče, neochotě psychiatra předepisovat kvalitnější, ale dražší preparáty.</w:t>
      </w:r>
      <w:r w:rsidRPr="00073266">
        <w:rPr>
          <w:rFonts w:ascii="Arial" w:eastAsia="Times New Roman" w:hAnsi="Arial" w:cs="Arial"/>
          <w:color w:val="212121"/>
          <w:sz w:val="24"/>
          <w:szCs w:val="24"/>
          <w:lang w:eastAsia="cs-CZ"/>
        </w:rPr>
        <w:br/>
        <w:t>      Jak to tedy u nás se stigmatizací psychiatrie a psychických poruch vypadá? Jedním ze závěrů průzkumu programu </w:t>
      </w:r>
      <w:r w:rsidRPr="00073266">
        <w:rPr>
          <w:rFonts w:ascii="Arial" w:eastAsia="Times New Roman" w:hAnsi="Arial" w:cs="Arial"/>
          <w:i/>
          <w:iCs/>
          <w:color w:val="212121"/>
          <w:sz w:val="24"/>
          <w:szCs w:val="24"/>
          <w:lang w:eastAsia="cs-CZ"/>
        </w:rPr>
        <w:t>Změna</w:t>
      </w:r>
      <w:r w:rsidRPr="00073266">
        <w:rPr>
          <w:rFonts w:ascii="Arial" w:eastAsia="Times New Roman" w:hAnsi="Arial" w:cs="Arial"/>
          <w:color w:val="212121"/>
          <w:sz w:val="24"/>
          <w:szCs w:val="24"/>
          <w:lang w:eastAsia="cs-CZ"/>
        </w:rPr>
        <w:t> mimo jiné bylo, že chování lidí vůči osobám s psychickými poruchami u nás vychází z tradičních představ utvářených v minulosti, generačně předávaných a dále upevňovaných informacemi ve sdělovacích prostředcích. Jde o stereotypy a racionálně neověřená tvrzení o tom, že chování psychicky nemocného je zcela nevyzpytatelné, že je agresivní a ohrožující své okolí. Další zjištění prokázalo, že obecná informovanost o podstatě a projevech psychických poruch je zcela nedostatečná. Informace, které se dostávají k běžným občanům, jsou náhodné a útržkovité.</w:t>
      </w:r>
      <w:r w:rsidRPr="00073266">
        <w:rPr>
          <w:rFonts w:ascii="Arial" w:eastAsia="Times New Roman" w:hAnsi="Arial" w:cs="Arial"/>
          <w:color w:val="212121"/>
          <w:sz w:val="24"/>
          <w:szCs w:val="24"/>
          <w:lang w:eastAsia="cs-CZ"/>
        </w:rPr>
        <w:br/>
        <w:t>      </w:t>
      </w:r>
      <w:proofErr w:type="spellStart"/>
      <w:r w:rsidRPr="00073266">
        <w:rPr>
          <w:rFonts w:ascii="Arial" w:eastAsia="Times New Roman" w:hAnsi="Arial" w:cs="Arial"/>
          <w:color w:val="212121"/>
          <w:sz w:val="24"/>
          <w:szCs w:val="24"/>
          <w:lang w:eastAsia="cs-CZ"/>
        </w:rPr>
        <w:t>Destigmatizace</w:t>
      </w:r>
      <w:proofErr w:type="spellEnd"/>
      <w:r w:rsidRPr="00073266">
        <w:rPr>
          <w:rFonts w:ascii="Arial" w:eastAsia="Times New Roman" w:hAnsi="Arial" w:cs="Arial"/>
          <w:color w:val="212121"/>
          <w:sz w:val="24"/>
          <w:szCs w:val="24"/>
          <w:lang w:eastAsia="cs-CZ"/>
        </w:rPr>
        <w:t xml:space="preserve"> psychiatrie je důležitým, ale zároveň obtížným úkolem. Cílem je změnit stereotyp člověka trpícího duševní poruchou tak, aby nebyl společensky izolován ani sankcionován, aby se změnil postoj zaměstnavatele, rodiny, přátel, ale i zdravotníků </w:t>
      </w:r>
      <w:proofErr w:type="spellStart"/>
      <w:r w:rsidRPr="00073266">
        <w:rPr>
          <w:rFonts w:ascii="Arial" w:eastAsia="Times New Roman" w:hAnsi="Arial" w:cs="Arial"/>
          <w:color w:val="212121"/>
          <w:sz w:val="24"/>
          <w:szCs w:val="24"/>
          <w:lang w:eastAsia="cs-CZ"/>
        </w:rPr>
        <w:t>nepsychiatrů</w:t>
      </w:r>
      <w:proofErr w:type="spellEnd"/>
      <w:r w:rsidRPr="00073266">
        <w:rPr>
          <w:rFonts w:ascii="Arial" w:eastAsia="Times New Roman" w:hAnsi="Arial" w:cs="Arial"/>
          <w:color w:val="212121"/>
          <w:sz w:val="24"/>
          <w:szCs w:val="24"/>
          <w:lang w:eastAsia="cs-CZ"/>
        </w:rPr>
        <w:t xml:space="preserve">. Ale také změnit postoje k psychiatrii jako takové. Znamená to seznamovat veřejnost nejen s projevy duševních poruch, ale také s tím, jak se tyto poruchy léčí, aby je nevnímala jako "senzaci" a "odlišnost", ale byla </w:t>
      </w:r>
      <w:proofErr w:type="spellStart"/>
      <w:r w:rsidRPr="00073266">
        <w:rPr>
          <w:rFonts w:ascii="Arial" w:eastAsia="Times New Roman" w:hAnsi="Arial" w:cs="Arial"/>
          <w:color w:val="212121"/>
          <w:sz w:val="24"/>
          <w:szCs w:val="24"/>
          <w:lang w:eastAsia="cs-CZ"/>
        </w:rPr>
        <w:t>schpna</w:t>
      </w:r>
      <w:proofErr w:type="spellEnd"/>
      <w:r w:rsidRPr="00073266">
        <w:rPr>
          <w:rFonts w:ascii="Arial" w:eastAsia="Times New Roman" w:hAnsi="Arial" w:cs="Arial"/>
          <w:color w:val="212121"/>
          <w:sz w:val="24"/>
          <w:szCs w:val="24"/>
          <w:lang w:eastAsia="cs-CZ"/>
        </w:rPr>
        <w:t xml:space="preserve"> jim porozumět a postižené lidi pochopit, případně jim přiměřeně pomoci. Osvětových článků v časopisech, novinách, popularizačních publikací i vstupů v rozhlase a v televizi je prostě zatím velice málo a nejsou činěny promyšleně a systematicky. Často se psychiatr vyjadřuje pouze k nějakému fenoménu nebo senzaci, které upoutaly pozornost. Dalším úkolem je změnit postoje lékařů </w:t>
      </w:r>
      <w:proofErr w:type="spellStart"/>
      <w:r w:rsidRPr="00073266">
        <w:rPr>
          <w:rFonts w:ascii="Arial" w:eastAsia="Times New Roman" w:hAnsi="Arial" w:cs="Arial"/>
          <w:color w:val="212121"/>
          <w:sz w:val="24"/>
          <w:szCs w:val="24"/>
          <w:lang w:eastAsia="cs-CZ"/>
        </w:rPr>
        <w:t>nepsychiatrů</w:t>
      </w:r>
      <w:proofErr w:type="spellEnd"/>
      <w:r w:rsidRPr="00073266">
        <w:rPr>
          <w:rFonts w:ascii="Arial" w:eastAsia="Times New Roman" w:hAnsi="Arial" w:cs="Arial"/>
          <w:color w:val="212121"/>
          <w:sz w:val="24"/>
          <w:szCs w:val="24"/>
          <w:lang w:eastAsia="cs-CZ"/>
        </w:rPr>
        <w:t xml:space="preserve"> už v pregraduální i postgraduální výuce. To je možné cestou celostátní výuky, s komplexní formulací případu, která bude zaměřena nejen na diagnózu a popis </w:t>
      </w:r>
      <w:r w:rsidRPr="00073266">
        <w:rPr>
          <w:rFonts w:ascii="Arial" w:eastAsia="Times New Roman" w:hAnsi="Arial" w:cs="Arial"/>
          <w:color w:val="212121"/>
          <w:sz w:val="24"/>
          <w:szCs w:val="24"/>
          <w:lang w:eastAsia="cs-CZ"/>
        </w:rPr>
        <w:lastRenderedPageBreak/>
        <w:t xml:space="preserve">maladaptivních příznaků, ale i na adaptivní zdroje v </w:t>
      </w:r>
      <w:proofErr w:type="gramStart"/>
      <w:r w:rsidRPr="00073266">
        <w:rPr>
          <w:rFonts w:ascii="Arial" w:eastAsia="Times New Roman" w:hAnsi="Arial" w:cs="Arial"/>
          <w:color w:val="212121"/>
          <w:sz w:val="24"/>
          <w:szCs w:val="24"/>
          <w:lang w:eastAsia="cs-CZ"/>
        </w:rPr>
        <w:t>pacientovi</w:t>
      </w:r>
      <w:proofErr w:type="gramEnd"/>
      <w:r w:rsidRPr="00073266">
        <w:rPr>
          <w:rFonts w:ascii="Arial" w:eastAsia="Times New Roman" w:hAnsi="Arial" w:cs="Arial"/>
          <w:color w:val="212121"/>
          <w:sz w:val="24"/>
          <w:szCs w:val="24"/>
          <w:lang w:eastAsia="cs-CZ"/>
        </w:rPr>
        <w:t xml:space="preserve"> a kromě farmakoterapie i na možnosti psychoterapie.</w:t>
      </w:r>
    </w:p>
    <w:p w14:paraId="5F84C532" w14:textId="77777777" w:rsidR="00073266" w:rsidRPr="00073266" w:rsidRDefault="00073266" w:rsidP="00073266">
      <w:pPr>
        <w:spacing w:after="0" w:line="240" w:lineRule="auto"/>
        <w:rPr>
          <w:rFonts w:ascii="Arial" w:eastAsia="Times New Roman" w:hAnsi="Arial" w:cs="Arial"/>
          <w:color w:val="212121"/>
          <w:sz w:val="24"/>
          <w:szCs w:val="24"/>
          <w:lang w:eastAsia="cs-CZ"/>
        </w:rPr>
      </w:pPr>
    </w:p>
    <w:p w14:paraId="038DED94"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840052"/>
          <w:sz w:val="24"/>
          <w:szCs w:val="24"/>
          <w:lang w:eastAsia="cs-CZ"/>
        </w:rPr>
        <w:t>Jan Bendl</w:t>
      </w:r>
      <w:r w:rsidRPr="00073266">
        <w:rPr>
          <w:rFonts w:ascii="Arial" w:eastAsia="Times New Roman" w:hAnsi="Arial" w:cs="Arial"/>
          <w:color w:val="840052"/>
          <w:sz w:val="24"/>
          <w:szCs w:val="24"/>
          <w:lang w:eastAsia="cs-CZ"/>
        </w:rPr>
        <w:br/>
        <w:t>Pečujeme o zdraví</w:t>
      </w:r>
      <w:r w:rsidRPr="00073266">
        <w:rPr>
          <w:rFonts w:ascii="Arial" w:eastAsia="Times New Roman" w:hAnsi="Arial" w:cs="Arial"/>
          <w:color w:val="840052"/>
          <w:sz w:val="24"/>
          <w:szCs w:val="24"/>
          <w:lang w:eastAsia="cs-CZ"/>
        </w:rPr>
        <w:br/>
      </w:r>
    </w:p>
    <w:p w14:paraId="76DFF525"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212121"/>
          <w:sz w:val="24"/>
          <w:szCs w:val="24"/>
          <w:lang w:eastAsia="cs-CZ"/>
        </w:rPr>
        <w:t>      Je známo, že hlavní péče o zdraví vychází z toho, že se berou prášky tak jak je lékař předepsal. Další částí zdravé životosprávy je pravidelná strava a hygiena. Tím se myslí, že nejíme moc, ale často a hygiena znamená jednak pravidelnost v čištění zubů a jednak sprchu nejprve teplou a poté vlažnou až studenou.</w:t>
      </w:r>
      <w:r w:rsidRPr="00073266">
        <w:rPr>
          <w:rFonts w:ascii="Arial" w:eastAsia="Times New Roman" w:hAnsi="Arial" w:cs="Arial"/>
          <w:color w:val="212121"/>
          <w:sz w:val="24"/>
          <w:szCs w:val="24"/>
          <w:lang w:eastAsia="cs-CZ"/>
        </w:rPr>
        <w:br/>
        <w:t>      Důležitý je i pravidelný spánek, který je častým problémem, když se nedaří spát alespoň šest hodin přes noc. Aby se něco takového zadařilo, je třeba si spánek naplánovat. To znamená, že když se budím brzo ráno, je lepší vydržet večer co nejdéle být vzhůru. Ale obráceně, je-li potřeba spánku častější, rozvrhneme si jej tak, abychom mohli mít polední klid.</w:t>
      </w:r>
      <w:r w:rsidRPr="00073266">
        <w:rPr>
          <w:rFonts w:ascii="Arial" w:eastAsia="Times New Roman" w:hAnsi="Arial" w:cs="Arial"/>
          <w:color w:val="212121"/>
          <w:sz w:val="24"/>
          <w:szCs w:val="24"/>
          <w:lang w:eastAsia="cs-CZ"/>
        </w:rPr>
        <w:br/>
        <w:t>      Je mě jasné, že většina z vás to ví, ale má problémy se přemoci a dodržovat tuto životosprávu. Na druhou stranu přemáhání se zesiluje vůli a napomáhá zapojení se do společnosti.</w:t>
      </w:r>
    </w:p>
    <w:p w14:paraId="08CC76FE" w14:textId="77777777" w:rsidR="00073266" w:rsidRPr="00073266" w:rsidRDefault="00073266" w:rsidP="00073266">
      <w:pPr>
        <w:spacing w:after="0" w:line="240" w:lineRule="auto"/>
        <w:rPr>
          <w:rFonts w:ascii="Arial" w:eastAsia="Times New Roman" w:hAnsi="Arial" w:cs="Arial"/>
          <w:color w:val="212121"/>
          <w:sz w:val="24"/>
          <w:szCs w:val="24"/>
          <w:lang w:eastAsia="cs-CZ"/>
        </w:rPr>
      </w:pPr>
    </w:p>
    <w:p w14:paraId="26FDAD24"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840052"/>
          <w:sz w:val="24"/>
          <w:szCs w:val="24"/>
          <w:lang w:eastAsia="cs-CZ"/>
        </w:rPr>
        <w:t>Jan Bendl</w:t>
      </w:r>
      <w:r w:rsidRPr="00073266">
        <w:rPr>
          <w:rFonts w:ascii="Arial" w:eastAsia="Times New Roman" w:hAnsi="Arial" w:cs="Arial"/>
          <w:color w:val="840052"/>
          <w:sz w:val="24"/>
          <w:szCs w:val="24"/>
          <w:lang w:eastAsia="cs-CZ"/>
        </w:rPr>
        <w:br/>
        <w:t>Vaříme se Zrcadlem</w:t>
      </w:r>
      <w:r w:rsidRPr="00073266">
        <w:rPr>
          <w:rFonts w:ascii="Arial" w:eastAsia="Times New Roman" w:hAnsi="Arial" w:cs="Arial"/>
          <w:color w:val="840052"/>
          <w:sz w:val="24"/>
          <w:szCs w:val="24"/>
          <w:lang w:eastAsia="cs-CZ"/>
        </w:rPr>
        <w:br/>
      </w:r>
    </w:p>
    <w:p w14:paraId="6CE800C3"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212121"/>
          <w:sz w:val="24"/>
          <w:szCs w:val="24"/>
          <w:lang w:eastAsia="cs-CZ"/>
        </w:rPr>
        <w:t xml:space="preserve">      V tomto článku si uvedeme něco o ovocných salátech, které si můžete upravit dle vlastní fantazie. Nejdříve si </w:t>
      </w:r>
      <w:proofErr w:type="gramStart"/>
      <w:r w:rsidRPr="00073266">
        <w:rPr>
          <w:rFonts w:ascii="Arial" w:eastAsia="Times New Roman" w:hAnsi="Arial" w:cs="Arial"/>
          <w:color w:val="212121"/>
          <w:sz w:val="24"/>
          <w:szCs w:val="24"/>
          <w:lang w:eastAsia="cs-CZ"/>
        </w:rPr>
        <w:t>řekneme</w:t>
      </w:r>
      <w:proofErr w:type="gramEnd"/>
      <w:r w:rsidRPr="00073266">
        <w:rPr>
          <w:rFonts w:ascii="Arial" w:eastAsia="Times New Roman" w:hAnsi="Arial" w:cs="Arial"/>
          <w:color w:val="212121"/>
          <w:sz w:val="24"/>
          <w:szCs w:val="24"/>
          <w:lang w:eastAsia="cs-CZ"/>
        </w:rPr>
        <w:t xml:space="preserve"> jaké ovoce a přísady budeme používat.</w:t>
      </w:r>
      <w:r w:rsidRPr="00073266">
        <w:rPr>
          <w:rFonts w:ascii="Arial" w:eastAsia="Times New Roman" w:hAnsi="Arial" w:cs="Arial"/>
          <w:color w:val="212121"/>
          <w:sz w:val="24"/>
          <w:szCs w:val="24"/>
          <w:lang w:eastAsia="cs-CZ"/>
        </w:rPr>
        <w:br/>
        <w:t>      Co se týče ovoce, tak vhodný je ananas, banány, jablka, maliny, mandarinky, melouny, meruňky, pomeranče, švestky, třešně a tak podobně. Popsané ovoce krájíme buďto na plátky nebo na kostky, přičemž peckoviny dělíme na půlky tak, abychom je mohli vypeckovat. Bobulovité ovoce jako jsou hroznové víno, lesní jahody, maliny a tak dále používáme navrch salátu jako ozdobu. Její součástí úplně navrchu jsou sekané mandle nebo vlašské ořechy. Vhodný je i mletý kokos a rozinky.</w:t>
      </w:r>
      <w:r w:rsidRPr="00073266">
        <w:rPr>
          <w:rFonts w:ascii="Arial" w:eastAsia="Times New Roman" w:hAnsi="Arial" w:cs="Arial"/>
          <w:color w:val="212121"/>
          <w:sz w:val="24"/>
          <w:szCs w:val="24"/>
          <w:lang w:eastAsia="cs-CZ"/>
        </w:rPr>
        <w:br/>
        <w:t>      K ochucení salátů používáme jako přísady nejvíce takzvané sladké marinády složené z cukrového roztoku, do kterého můžeme přidat sirup, šťávu z kompotovaného ovoce i vanilkový cukr, smetanu, víno, likéry či pálenku. Navíc saláty můžeme zdobit těsně před podáváním šlehačkou.</w:t>
      </w:r>
      <w:r w:rsidRPr="00073266">
        <w:rPr>
          <w:rFonts w:ascii="Arial" w:eastAsia="Times New Roman" w:hAnsi="Arial" w:cs="Arial"/>
          <w:color w:val="212121"/>
          <w:sz w:val="24"/>
          <w:szCs w:val="24"/>
          <w:lang w:eastAsia="cs-CZ"/>
        </w:rPr>
        <w:br/>
        <w:t>      Tak hodně fantazie a poté i dobrou chuť vám přeje tým našeho časopisu Zrcadlo.</w:t>
      </w:r>
    </w:p>
    <w:p w14:paraId="1B722C02" w14:textId="77777777" w:rsidR="00073266" w:rsidRPr="00073266" w:rsidRDefault="00073266" w:rsidP="00073266">
      <w:pPr>
        <w:spacing w:after="0" w:line="240" w:lineRule="auto"/>
        <w:rPr>
          <w:rFonts w:ascii="Arial" w:eastAsia="Times New Roman" w:hAnsi="Arial" w:cs="Arial"/>
          <w:color w:val="212121"/>
          <w:sz w:val="24"/>
          <w:szCs w:val="24"/>
          <w:lang w:eastAsia="cs-CZ"/>
        </w:rPr>
      </w:pPr>
    </w:p>
    <w:p w14:paraId="060F0340"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840052"/>
          <w:sz w:val="24"/>
          <w:szCs w:val="24"/>
          <w:lang w:eastAsia="cs-CZ"/>
        </w:rPr>
        <w:t>Lenka Nováková</w:t>
      </w:r>
      <w:r w:rsidRPr="00073266">
        <w:rPr>
          <w:rFonts w:ascii="Arial" w:eastAsia="Times New Roman" w:hAnsi="Arial" w:cs="Arial"/>
          <w:color w:val="840052"/>
          <w:sz w:val="24"/>
          <w:szCs w:val="24"/>
          <w:lang w:eastAsia="cs-CZ"/>
        </w:rPr>
        <w:br/>
        <w:t>Co je nového ve Fokusu Ústí nad Labem</w:t>
      </w:r>
      <w:r w:rsidRPr="00073266">
        <w:rPr>
          <w:rFonts w:ascii="Arial" w:eastAsia="Times New Roman" w:hAnsi="Arial" w:cs="Arial"/>
          <w:color w:val="840052"/>
          <w:sz w:val="24"/>
          <w:szCs w:val="24"/>
          <w:lang w:eastAsia="cs-CZ"/>
        </w:rPr>
        <w:br/>
      </w:r>
    </w:p>
    <w:p w14:paraId="08FC5C69"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212121"/>
          <w:sz w:val="24"/>
          <w:szCs w:val="24"/>
          <w:lang w:eastAsia="cs-CZ"/>
        </w:rPr>
        <w:t xml:space="preserve">      Od dubna nám začalo vzdělávání. Byli jsme rozděleni do několika skupin, jedni na kuchyň a pekárnu "la </w:t>
      </w:r>
      <w:proofErr w:type="spellStart"/>
      <w:r w:rsidRPr="00073266">
        <w:rPr>
          <w:rFonts w:ascii="Arial" w:eastAsia="Times New Roman" w:hAnsi="Arial" w:cs="Arial"/>
          <w:color w:val="212121"/>
          <w:sz w:val="24"/>
          <w:szCs w:val="24"/>
          <w:lang w:eastAsia="cs-CZ"/>
        </w:rPr>
        <w:t>Buž</w:t>
      </w:r>
      <w:proofErr w:type="spellEnd"/>
      <w:r w:rsidRPr="00073266">
        <w:rPr>
          <w:rFonts w:ascii="Arial" w:eastAsia="Times New Roman" w:hAnsi="Arial" w:cs="Arial"/>
          <w:color w:val="212121"/>
          <w:sz w:val="24"/>
          <w:szCs w:val="24"/>
          <w:lang w:eastAsia="cs-CZ"/>
        </w:rPr>
        <w:t xml:space="preserve">" a tepličtí na kavárnu "Bárka", jejíž jmenovkyně bude otevřena od září i v Teplicích. Jsme rádi, že nám byl věnován dostatečný čas jak v kuchyni, tak v kavárně. Moc dobře se nám věnovali. Chodili jsme tam dvakrát v týdnu. Nejprve jsme se učili rozpékat v konvektomatu pečivo francouzského původu. A pekli jsme jak sladké, tak slané koláče. Ale nejvíce mne to bavilo v ústecké kavárně "Bárka". Bylo to mé tajné přání přiučit se této práci. Moc se mi líbilo obsluhovat zákazníky a příprava </w:t>
      </w:r>
      <w:proofErr w:type="spellStart"/>
      <w:r w:rsidRPr="00073266">
        <w:rPr>
          <w:rFonts w:ascii="Arial" w:eastAsia="Times New Roman" w:hAnsi="Arial" w:cs="Arial"/>
          <w:color w:val="212121"/>
          <w:sz w:val="24"/>
          <w:szCs w:val="24"/>
          <w:lang w:eastAsia="cs-CZ"/>
        </w:rPr>
        <w:t>pressa</w:t>
      </w:r>
      <w:proofErr w:type="spellEnd"/>
      <w:r w:rsidRPr="00073266">
        <w:rPr>
          <w:rFonts w:ascii="Arial" w:eastAsia="Times New Roman" w:hAnsi="Arial" w:cs="Arial"/>
          <w:color w:val="212121"/>
          <w:sz w:val="24"/>
          <w:szCs w:val="24"/>
          <w:lang w:eastAsia="cs-CZ"/>
        </w:rPr>
        <w:t xml:space="preserve">. Této práci jsme se v rekvalifikaci věnovali celé tři měsíce. V půli června jsme absolvovali menší zkoušky. A 15. června pro nás byla připravena velká </w:t>
      </w:r>
      <w:proofErr w:type="gramStart"/>
      <w:r w:rsidRPr="00073266">
        <w:rPr>
          <w:rFonts w:ascii="Arial" w:eastAsia="Times New Roman" w:hAnsi="Arial" w:cs="Arial"/>
          <w:color w:val="212121"/>
          <w:sz w:val="24"/>
          <w:szCs w:val="24"/>
          <w:lang w:eastAsia="cs-CZ"/>
        </w:rPr>
        <w:t>sláva - předávání</w:t>
      </w:r>
      <w:proofErr w:type="gramEnd"/>
      <w:r w:rsidRPr="00073266">
        <w:rPr>
          <w:rFonts w:ascii="Arial" w:eastAsia="Times New Roman" w:hAnsi="Arial" w:cs="Arial"/>
          <w:color w:val="212121"/>
          <w:sz w:val="24"/>
          <w:szCs w:val="24"/>
          <w:lang w:eastAsia="cs-CZ"/>
        </w:rPr>
        <w:t xml:space="preserve"> certifikátů o rekvalifikaci. Mělo se nás sejít na padesát lidiček včetně teplických. Ale na předávání nedorazili všichni. Den nato, to </w:t>
      </w:r>
      <w:r w:rsidRPr="00073266">
        <w:rPr>
          <w:rFonts w:ascii="Arial" w:eastAsia="Times New Roman" w:hAnsi="Arial" w:cs="Arial"/>
          <w:color w:val="212121"/>
          <w:sz w:val="24"/>
          <w:szCs w:val="24"/>
          <w:lang w:eastAsia="cs-CZ"/>
        </w:rPr>
        <w:lastRenderedPageBreak/>
        <w:t xml:space="preserve">jest 16. června, byla slavnostně otevřena pekárna "la </w:t>
      </w:r>
      <w:proofErr w:type="spellStart"/>
      <w:r w:rsidRPr="00073266">
        <w:rPr>
          <w:rFonts w:ascii="Arial" w:eastAsia="Times New Roman" w:hAnsi="Arial" w:cs="Arial"/>
          <w:color w:val="212121"/>
          <w:sz w:val="24"/>
          <w:szCs w:val="24"/>
          <w:lang w:eastAsia="cs-CZ"/>
        </w:rPr>
        <w:t>Buž</w:t>
      </w:r>
      <w:proofErr w:type="spellEnd"/>
      <w:r w:rsidRPr="00073266">
        <w:rPr>
          <w:rFonts w:ascii="Arial" w:eastAsia="Times New Roman" w:hAnsi="Arial" w:cs="Arial"/>
          <w:color w:val="212121"/>
          <w:sz w:val="24"/>
          <w:szCs w:val="24"/>
          <w:lang w:eastAsia="cs-CZ"/>
        </w:rPr>
        <w:t xml:space="preserve">" za přítomnosti zástupkyně města Zuzany </w:t>
      </w:r>
      <w:proofErr w:type="spellStart"/>
      <w:r w:rsidRPr="00073266">
        <w:rPr>
          <w:rFonts w:ascii="Arial" w:eastAsia="Times New Roman" w:hAnsi="Arial" w:cs="Arial"/>
          <w:color w:val="212121"/>
          <w:sz w:val="24"/>
          <w:szCs w:val="24"/>
          <w:lang w:eastAsia="cs-CZ"/>
        </w:rPr>
        <w:t>Kailové</w:t>
      </w:r>
      <w:proofErr w:type="spellEnd"/>
      <w:r w:rsidRPr="00073266">
        <w:rPr>
          <w:rFonts w:ascii="Arial" w:eastAsia="Times New Roman" w:hAnsi="Arial" w:cs="Arial"/>
          <w:color w:val="212121"/>
          <w:sz w:val="24"/>
          <w:szCs w:val="24"/>
          <w:lang w:eastAsia="cs-CZ"/>
        </w:rPr>
        <w:t>, která byla jejím prvním zákazníkem.</w:t>
      </w:r>
    </w:p>
    <w:p w14:paraId="5471D76C" w14:textId="77777777" w:rsidR="00073266" w:rsidRPr="00073266" w:rsidRDefault="00073266">
      <w:pPr>
        <w:rPr>
          <w:sz w:val="24"/>
          <w:szCs w:val="24"/>
        </w:rPr>
      </w:pPr>
    </w:p>
    <w:p w14:paraId="2E623BAD"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Times New Roman" w:eastAsia="Times New Roman" w:hAnsi="Times New Roman" w:cs="Times New Roman"/>
          <w:color w:val="000000"/>
          <w:sz w:val="24"/>
          <w:szCs w:val="24"/>
          <w:lang w:eastAsia="cs-CZ"/>
        </w:rPr>
        <w:t> </w:t>
      </w:r>
      <w:r w:rsidRPr="00073266">
        <w:rPr>
          <w:rFonts w:ascii="Arial" w:eastAsia="Times New Roman" w:hAnsi="Arial" w:cs="Arial"/>
          <w:color w:val="840052"/>
          <w:sz w:val="24"/>
          <w:szCs w:val="24"/>
          <w:lang w:eastAsia="cs-CZ"/>
        </w:rPr>
        <w:t>Ing. Radek Prouza</w:t>
      </w:r>
      <w:r w:rsidRPr="00073266">
        <w:rPr>
          <w:rFonts w:ascii="Arial" w:eastAsia="Times New Roman" w:hAnsi="Arial" w:cs="Arial"/>
          <w:color w:val="840052"/>
          <w:sz w:val="24"/>
          <w:szCs w:val="24"/>
          <w:lang w:eastAsia="cs-CZ"/>
        </w:rPr>
        <w:br/>
        <w:t>Právní způsobilost a podporované rozhodování</w:t>
      </w:r>
      <w:r w:rsidRPr="00073266">
        <w:rPr>
          <w:rFonts w:ascii="Arial" w:eastAsia="Times New Roman" w:hAnsi="Arial" w:cs="Arial"/>
          <w:color w:val="840052"/>
          <w:sz w:val="24"/>
          <w:szCs w:val="24"/>
          <w:lang w:eastAsia="cs-CZ"/>
        </w:rPr>
        <w:br/>
      </w:r>
    </w:p>
    <w:p w14:paraId="099835D7"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212121"/>
          <w:sz w:val="24"/>
          <w:szCs w:val="24"/>
          <w:lang w:eastAsia="cs-CZ"/>
        </w:rPr>
        <w:t>      </w:t>
      </w:r>
      <w:r w:rsidRPr="00073266">
        <w:rPr>
          <w:rFonts w:ascii="Arial" w:eastAsia="Times New Roman" w:hAnsi="Arial" w:cs="Arial"/>
          <w:i/>
          <w:iCs/>
          <w:color w:val="212121"/>
          <w:sz w:val="24"/>
          <w:szCs w:val="24"/>
          <w:lang w:eastAsia="cs-CZ"/>
        </w:rPr>
        <w:t>Tento článek je záznamem ze semináře k výše uvedenému tématu, který se konal 21. června 2010 a který zorganizoval QUIP - Společnost pro změnu a Společnost pro podporu lidí s mentálním postižením v České republice.</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      Úmluva OSN o právech lidí se zdravotním postižením, která byla ratifikována v České republice v loňském roce, dala novou naléhavost diskusi o právní úpravě a praxi právní způsobilosti lidí s postižením v duševní oblasti a o opatřeních, jež jim mají zajistit potřebnou podporu při rozhodování.</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      Provincie Britská Kolumbie v Kanadě představuje ve světě ojedinělý příklad uzákoněného a již fungujícího systému podporovaného rozhodování, čímž je pro ostatní státy světa vzorem svojí reformou právní včetně praxe.</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      Organizace Spojených Národů přijala v prosinci 2006 Úmluvu o právech osob s postižením. Jedním z hlavních záměrů Úmluvy je, aby lidé s postižením nebyli vnímáni jako objekty, ale jako lidské subjekty, kterým přísluší úcta a rovné zacházení jako komukoliv jinému. Úmluva je mezinárodně přijatým a závazným právním dokumentem, který udává směr mezinárodnímu společenství. Je to nástroj a hnací síla pro vnitrostátní změny.</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      Úmluva přinesla změnu paradigmatu v mezinárodním a vnitrostátním právu konceptem "podporovaného rozhodování". Podporované rozhodování znamená, že nedochází k přechodu práv na jiné osoby a lidé s postižením plně používají všech svých práv. Záměrem je tedy nahradit opatrovnický systém systémem podporovaného rozhodování.</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      Právní způsobilost by měla být chápána jako způsobilost mít práva a způsobilost právně jednat. Úmluva také stanoví, že lidé s postižením obdrží "podporu, kterou mohou potřebovat" pro výkon svých práv. Tradiční právní úpravy opatrovnictví prohlašují jednotlivce za právně nezpůsobilého ve všech nebo některých oblastech a ustanovují mu opatrovníka, který přijímá rozhodnutí místo něj. V tradičních právních úpravách opatrovnictví znamená, že lidé s postižením jsou zcela nebo částečně zbaveni svých práv. Tento systém vede velmi často k odosobnění jedince, který už není ve společnosti nadále považován za plnohodnotného a rovnoprávného občana. Proto Úmluva přináší zásadní posun v myšlení od náhradního k podporovanému rozhodování lidí s postižením.</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      Typy rozhodovacího statusu, kdy mezi níže jmenovanými úrovněmi právní způsobilosti je dynamický pohled, a to možnost posunu oběma směry při snaze maximalizovat právní způsobilost:</w:t>
      </w:r>
      <w:r w:rsidRPr="00073266">
        <w:rPr>
          <w:rFonts w:ascii="Arial" w:eastAsia="Times New Roman" w:hAnsi="Arial" w:cs="Arial"/>
          <w:color w:val="212121"/>
          <w:sz w:val="24"/>
          <w:szCs w:val="24"/>
          <w:lang w:eastAsia="cs-CZ"/>
        </w:rPr>
        <w:br/>
        <w:t>      PRVNÍ ÚROVEŇ - právně nezávislé rozhodování - bez formálně ustanovené reprezentace;</w:t>
      </w:r>
      <w:r w:rsidRPr="00073266">
        <w:rPr>
          <w:rFonts w:ascii="Arial" w:eastAsia="Times New Roman" w:hAnsi="Arial" w:cs="Arial"/>
          <w:color w:val="212121"/>
          <w:sz w:val="24"/>
          <w:szCs w:val="24"/>
          <w:lang w:eastAsia="cs-CZ"/>
        </w:rPr>
        <w:br/>
        <w:t xml:space="preserve">      DRUHÁ ÚROVEŇ - podporované rozhodování - síť reprezentantů (asistence při vyjádření vůle) a monitor (kontrola reprezentantů) - rozhodování podle projeveného </w:t>
      </w:r>
      <w:r w:rsidRPr="00073266">
        <w:rPr>
          <w:rFonts w:ascii="Arial" w:eastAsia="Times New Roman" w:hAnsi="Arial" w:cs="Arial"/>
          <w:color w:val="212121"/>
          <w:sz w:val="24"/>
          <w:szCs w:val="24"/>
          <w:lang w:eastAsia="cs-CZ"/>
        </w:rPr>
        <w:lastRenderedPageBreak/>
        <w:t>zájmu;</w:t>
      </w:r>
      <w:r w:rsidRPr="00073266">
        <w:rPr>
          <w:rFonts w:ascii="Arial" w:eastAsia="Times New Roman" w:hAnsi="Arial" w:cs="Arial"/>
          <w:color w:val="212121"/>
          <w:sz w:val="24"/>
          <w:szCs w:val="24"/>
          <w:lang w:eastAsia="cs-CZ"/>
        </w:rPr>
        <w:br/>
        <w:t xml:space="preserve">      TŘETÍ ÚROVEŇ - </w:t>
      </w:r>
      <w:proofErr w:type="spellStart"/>
      <w:r w:rsidRPr="00073266">
        <w:rPr>
          <w:rFonts w:ascii="Arial" w:eastAsia="Times New Roman" w:hAnsi="Arial" w:cs="Arial"/>
          <w:color w:val="212121"/>
          <w:sz w:val="24"/>
          <w:szCs w:val="24"/>
          <w:lang w:eastAsia="cs-CZ"/>
        </w:rPr>
        <w:t>facilitované</w:t>
      </w:r>
      <w:proofErr w:type="spellEnd"/>
      <w:r w:rsidRPr="00073266">
        <w:rPr>
          <w:rFonts w:ascii="Arial" w:eastAsia="Times New Roman" w:hAnsi="Arial" w:cs="Arial"/>
          <w:color w:val="212121"/>
          <w:sz w:val="24"/>
          <w:szCs w:val="24"/>
          <w:lang w:eastAsia="cs-CZ"/>
        </w:rPr>
        <w:t xml:space="preserve"> rozhodování - poslední možnost - je jmenován facilitátor a vychází se z předpokladu, že každý člověk má svoji vůli, svůj záměr.</w:t>
      </w:r>
    </w:p>
    <w:p w14:paraId="2F56325A" w14:textId="77777777" w:rsidR="00073266" w:rsidRPr="00073266" w:rsidRDefault="00073266">
      <w:pPr>
        <w:rPr>
          <w:sz w:val="24"/>
          <w:szCs w:val="24"/>
        </w:rPr>
      </w:pPr>
    </w:p>
    <w:p w14:paraId="18D677D8" w14:textId="77777777" w:rsidR="00073266" w:rsidRPr="00073266" w:rsidRDefault="00073266" w:rsidP="00073266">
      <w:pPr>
        <w:spacing w:after="0" w:line="240" w:lineRule="auto"/>
        <w:rPr>
          <w:rFonts w:ascii="Arial" w:eastAsia="Times New Roman" w:hAnsi="Arial" w:cs="Arial"/>
          <w:color w:val="840052"/>
          <w:sz w:val="24"/>
          <w:szCs w:val="24"/>
          <w:lang w:eastAsia="cs-CZ"/>
        </w:rPr>
      </w:pPr>
      <w:r w:rsidRPr="00073266">
        <w:rPr>
          <w:rFonts w:ascii="Arial" w:eastAsia="Times New Roman" w:hAnsi="Arial" w:cs="Arial"/>
          <w:color w:val="840052"/>
          <w:sz w:val="24"/>
          <w:szCs w:val="24"/>
          <w:lang w:eastAsia="cs-CZ"/>
        </w:rPr>
        <w:t>Lenka Nováková</w:t>
      </w:r>
      <w:r w:rsidRPr="00073266">
        <w:rPr>
          <w:rFonts w:ascii="Arial" w:eastAsia="Times New Roman" w:hAnsi="Arial" w:cs="Arial"/>
          <w:color w:val="840052"/>
          <w:sz w:val="24"/>
          <w:szCs w:val="24"/>
          <w:lang w:eastAsia="cs-CZ"/>
        </w:rPr>
        <w:br/>
        <w:t>Výlet do Prahy</w:t>
      </w:r>
    </w:p>
    <w:p w14:paraId="76C06871"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840052"/>
          <w:sz w:val="24"/>
          <w:szCs w:val="24"/>
          <w:lang w:eastAsia="cs-CZ"/>
        </w:rPr>
        <w:br/>
      </w:r>
      <w:r w:rsidRPr="00073266">
        <w:rPr>
          <w:rFonts w:ascii="Arial" w:eastAsia="Times New Roman" w:hAnsi="Arial" w:cs="Arial"/>
          <w:color w:val="212121"/>
          <w:sz w:val="24"/>
          <w:szCs w:val="24"/>
          <w:lang w:eastAsia="cs-CZ"/>
        </w:rPr>
        <w:t xml:space="preserve">      Na středu 7. července byl naplánovaný výlet do Prahy, a to do Národní galerie. Tento výlet pořádal Radek Prouza ze </w:t>
      </w:r>
      <w:proofErr w:type="spellStart"/>
      <w:r w:rsidRPr="00073266">
        <w:rPr>
          <w:rFonts w:ascii="Arial" w:eastAsia="Times New Roman" w:hAnsi="Arial" w:cs="Arial"/>
          <w:color w:val="212121"/>
          <w:sz w:val="24"/>
          <w:szCs w:val="24"/>
          <w:lang w:eastAsia="cs-CZ"/>
        </w:rPr>
        <w:t>Self</w:t>
      </w:r>
      <w:proofErr w:type="spellEnd"/>
      <w:r w:rsidRPr="00073266">
        <w:rPr>
          <w:rFonts w:ascii="Arial" w:eastAsia="Times New Roman" w:hAnsi="Arial" w:cs="Arial"/>
          <w:color w:val="212121"/>
          <w:sz w:val="24"/>
          <w:szCs w:val="24"/>
          <w:lang w:eastAsia="cs-CZ"/>
        </w:rPr>
        <w:t xml:space="preserve"> </w:t>
      </w:r>
      <w:proofErr w:type="spellStart"/>
      <w:r w:rsidRPr="00073266">
        <w:rPr>
          <w:rFonts w:ascii="Arial" w:eastAsia="Times New Roman" w:hAnsi="Arial" w:cs="Arial"/>
          <w:color w:val="212121"/>
          <w:sz w:val="24"/>
          <w:szCs w:val="24"/>
          <w:lang w:eastAsia="cs-CZ"/>
        </w:rPr>
        <w:t>Helpu</w:t>
      </w:r>
      <w:proofErr w:type="spellEnd"/>
      <w:r w:rsidRPr="00073266">
        <w:rPr>
          <w:rFonts w:ascii="Arial" w:eastAsia="Times New Roman" w:hAnsi="Arial" w:cs="Arial"/>
          <w:color w:val="212121"/>
          <w:sz w:val="24"/>
          <w:szCs w:val="24"/>
          <w:lang w:eastAsia="cs-CZ"/>
        </w:rPr>
        <w:t xml:space="preserve"> za finanční podpory Magistrátu Ústí nad Labem. Jsme moc rádi, že můžeme za tyto penízky cestovat za hranice všedních dnů. Děkujeme za tuto podporu.</w:t>
      </w:r>
      <w:r w:rsidRPr="00073266">
        <w:rPr>
          <w:rFonts w:ascii="Arial" w:eastAsia="Times New Roman" w:hAnsi="Arial" w:cs="Arial"/>
          <w:color w:val="212121"/>
          <w:sz w:val="24"/>
          <w:szCs w:val="24"/>
          <w:lang w:eastAsia="cs-CZ"/>
        </w:rPr>
        <w:br/>
        <w:t xml:space="preserve">      Sešli jsme se v poledne na nádraží v Ústí nad Labem celkem v počtu sedmi účastníků. Počasí bylo kupodivu úžasné, nebylo ani moc horko, ani nepršelo. Vzduch byl ideální na výlet. Tak jsme tedy něco málo po třinácté hodině vyrazili. "Ku Praze je cesta dlouhá", jsme si notovali, ale tak za hodinku jsme dorazili na pražské holešovické </w:t>
      </w:r>
      <w:proofErr w:type="spellStart"/>
      <w:proofErr w:type="gramStart"/>
      <w:r w:rsidRPr="00073266">
        <w:rPr>
          <w:rFonts w:ascii="Arial" w:eastAsia="Times New Roman" w:hAnsi="Arial" w:cs="Arial"/>
          <w:color w:val="212121"/>
          <w:sz w:val="24"/>
          <w:szCs w:val="24"/>
          <w:lang w:eastAsia="cs-CZ"/>
        </w:rPr>
        <w:t>nádraží.Tam</w:t>
      </w:r>
      <w:proofErr w:type="spellEnd"/>
      <w:proofErr w:type="gramEnd"/>
      <w:r w:rsidRPr="00073266">
        <w:rPr>
          <w:rFonts w:ascii="Arial" w:eastAsia="Times New Roman" w:hAnsi="Arial" w:cs="Arial"/>
          <w:color w:val="212121"/>
          <w:sz w:val="24"/>
          <w:szCs w:val="24"/>
          <w:lang w:eastAsia="cs-CZ"/>
        </w:rPr>
        <w:t xml:space="preserve"> jsme si zakoupili pití, přičemž jsem se divila cenám, které byly optimální. Je to velký rozdíl proti pražskému hlavnímu nádraží. Radek nám poradil koupit si přestupní jízdenky na metro v docela levné ceně 26Kč za jednu. A to jsme bohatě využili v pražské městské hromadné dopravě.</w:t>
      </w:r>
      <w:r w:rsidRPr="00073266">
        <w:rPr>
          <w:rFonts w:ascii="Arial" w:eastAsia="Times New Roman" w:hAnsi="Arial" w:cs="Arial"/>
          <w:color w:val="212121"/>
          <w:sz w:val="24"/>
          <w:szCs w:val="24"/>
          <w:lang w:eastAsia="cs-CZ"/>
        </w:rPr>
        <w:br/>
        <w:t>      Po cestě metrem jsme dorazili na místo, kde jsme měli sraz s jednou slečnou. Než ona dorazila, tak jsme si stihli prohlédnout Valdštejnskou zahradu. Říkala jsem si, že je to ta Praha, matka měst, tak překrásná, tolika památek. V pražských zahradách se mi moc zalíbilo, takže jsme se rozhodli s mým přítelem Alešem strávit zde celý den. Nešli jsme tudíž s ostatními účastníky výletu do obrazárny, ale zato jsme se šli podívat do katedrály svatého Víta na hradě, navštívili jsme hradní zahradu a poté jsme počkali na ostatní.</w:t>
      </w:r>
      <w:r w:rsidRPr="00073266">
        <w:rPr>
          <w:rFonts w:ascii="Arial" w:eastAsia="Times New Roman" w:hAnsi="Arial" w:cs="Arial"/>
          <w:color w:val="212121"/>
          <w:sz w:val="24"/>
          <w:szCs w:val="24"/>
          <w:lang w:eastAsia="cs-CZ"/>
        </w:rPr>
        <w:br/>
        <w:t>      S Radkem jsou výlety bezva, vše dobře naplánuje a dodrží. O to víc je výlet vydařený a jsme všichni nadmíru šťastni. Ráda fotím a moje fotky se líbí, čemuž jsem také ráda poté, kdy visí na nástěnce nebo se dají do časopisu Zrcadlo. Děkujeme ještě všem, výlet do Prahy se nám moc líbil.</w:t>
      </w:r>
    </w:p>
    <w:p w14:paraId="4E73A21F" w14:textId="77777777" w:rsidR="00073266" w:rsidRPr="00073266" w:rsidRDefault="00073266">
      <w:pPr>
        <w:rPr>
          <w:sz w:val="24"/>
          <w:szCs w:val="24"/>
        </w:rPr>
      </w:pPr>
    </w:p>
    <w:p w14:paraId="451F6ED4"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Times New Roman" w:eastAsia="Times New Roman" w:hAnsi="Times New Roman" w:cs="Times New Roman"/>
          <w:color w:val="000000"/>
          <w:sz w:val="24"/>
          <w:szCs w:val="24"/>
          <w:lang w:eastAsia="cs-CZ"/>
        </w:rPr>
        <w:t> </w:t>
      </w:r>
      <w:r w:rsidRPr="00073266">
        <w:rPr>
          <w:rFonts w:ascii="Arial" w:eastAsia="Times New Roman" w:hAnsi="Arial" w:cs="Arial"/>
          <w:color w:val="840052"/>
          <w:sz w:val="24"/>
          <w:szCs w:val="24"/>
          <w:lang w:eastAsia="cs-CZ"/>
        </w:rPr>
        <w:t>Ing. Radek Prouza</w:t>
      </w:r>
      <w:r w:rsidRPr="00073266">
        <w:rPr>
          <w:rFonts w:ascii="Arial" w:eastAsia="Times New Roman" w:hAnsi="Arial" w:cs="Arial"/>
          <w:color w:val="840052"/>
          <w:sz w:val="24"/>
          <w:szCs w:val="24"/>
          <w:lang w:eastAsia="cs-CZ"/>
        </w:rPr>
        <w:br/>
        <w:t xml:space="preserve">Cena Výboru dobré vůle pro </w:t>
      </w:r>
      <w:proofErr w:type="gramStart"/>
      <w:r w:rsidRPr="00073266">
        <w:rPr>
          <w:rFonts w:ascii="Arial" w:eastAsia="Times New Roman" w:hAnsi="Arial" w:cs="Arial"/>
          <w:color w:val="840052"/>
          <w:sz w:val="24"/>
          <w:szCs w:val="24"/>
          <w:lang w:eastAsia="cs-CZ"/>
        </w:rPr>
        <w:t>ing.</w:t>
      </w:r>
      <w:proofErr w:type="gramEnd"/>
      <w:r w:rsidRPr="00073266">
        <w:rPr>
          <w:rFonts w:ascii="Arial" w:eastAsia="Times New Roman" w:hAnsi="Arial" w:cs="Arial"/>
          <w:color w:val="840052"/>
          <w:sz w:val="24"/>
          <w:szCs w:val="24"/>
          <w:lang w:eastAsia="cs-CZ"/>
        </w:rPr>
        <w:t xml:space="preserve"> Tomáše </w:t>
      </w:r>
      <w:proofErr w:type="spellStart"/>
      <w:r w:rsidRPr="00073266">
        <w:rPr>
          <w:rFonts w:ascii="Arial" w:eastAsia="Times New Roman" w:hAnsi="Arial" w:cs="Arial"/>
          <w:color w:val="840052"/>
          <w:sz w:val="24"/>
          <w:szCs w:val="24"/>
          <w:lang w:eastAsia="cs-CZ"/>
        </w:rPr>
        <w:t>Tylicha</w:t>
      </w:r>
      <w:proofErr w:type="spellEnd"/>
      <w:r w:rsidRPr="00073266">
        <w:rPr>
          <w:rFonts w:ascii="Arial" w:eastAsia="Times New Roman" w:hAnsi="Arial" w:cs="Arial"/>
          <w:color w:val="840052"/>
          <w:sz w:val="24"/>
          <w:szCs w:val="24"/>
          <w:lang w:eastAsia="cs-CZ"/>
        </w:rPr>
        <w:br/>
      </w:r>
    </w:p>
    <w:p w14:paraId="61EBA69C" w14:textId="77777777" w:rsidR="00073266" w:rsidRPr="00073266" w:rsidRDefault="00073266" w:rsidP="00073266">
      <w:pPr>
        <w:spacing w:after="0" w:line="240" w:lineRule="auto"/>
        <w:rPr>
          <w:rFonts w:ascii="Arial" w:eastAsia="Times New Roman" w:hAnsi="Arial" w:cs="Arial"/>
          <w:color w:val="212121"/>
          <w:sz w:val="24"/>
          <w:szCs w:val="24"/>
          <w:lang w:eastAsia="cs-CZ"/>
        </w:rPr>
      </w:pPr>
      <w:r w:rsidRPr="00073266">
        <w:rPr>
          <w:rFonts w:ascii="Arial" w:eastAsia="Times New Roman" w:hAnsi="Arial" w:cs="Arial"/>
          <w:color w:val="212121"/>
          <w:sz w:val="24"/>
          <w:szCs w:val="24"/>
          <w:lang w:eastAsia="cs-CZ"/>
        </w:rPr>
        <w:t>      </w:t>
      </w:r>
      <w:r w:rsidRPr="00073266">
        <w:rPr>
          <w:rFonts w:ascii="Arial" w:eastAsia="Times New Roman" w:hAnsi="Arial" w:cs="Arial"/>
          <w:i/>
          <w:iCs/>
          <w:color w:val="212121"/>
          <w:sz w:val="24"/>
          <w:szCs w:val="24"/>
          <w:lang w:eastAsia="cs-CZ"/>
        </w:rPr>
        <w:t xml:space="preserve">Z různých zdrojů jsme se dozvěděli, že pan </w:t>
      </w:r>
      <w:proofErr w:type="gramStart"/>
      <w:r w:rsidRPr="00073266">
        <w:rPr>
          <w:rFonts w:ascii="Arial" w:eastAsia="Times New Roman" w:hAnsi="Arial" w:cs="Arial"/>
          <w:i/>
          <w:iCs/>
          <w:color w:val="212121"/>
          <w:sz w:val="24"/>
          <w:szCs w:val="24"/>
          <w:lang w:eastAsia="cs-CZ"/>
        </w:rPr>
        <w:t>ing.</w:t>
      </w:r>
      <w:proofErr w:type="gramEnd"/>
      <w:r w:rsidRPr="00073266">
        <w:rPr>
          <w:rFonts w:ascii="Arial" w:eastAsia="Times New Roman" w:hAnsi="Arial" w:cs="Arial"/>
          <w:i/>
          <w:iCs/>
          <w:color w:val="212121"/>
          <w:sz w:val="24"/>
          <w:szCs w:val="24"/>
          <w:lang w:eastAsia="cs-CZ"/>
        </w:rPr>
        <w:t xml:space="preserve"> Tomáš </w:t>
      </w:r>
      <w:proofErr w:type="spellStart"/>
      <w:r w:rsidRPr="00073266">
        <w:rPr>
          <w:rFonts w:ascii="Arial" w:eastAsia="Times New Roman" w:hAnsi="Arial" w:cs="Arial"/>
          <w:i/>
          <w:iCs/>
          <w:color w:val="212121"/>
          <w:sz w:val="24"/>
          <w:szCs w:val="24"/>
          <w:lang w:eastAsia="cs-CZ"/>
        </w:rPr>
        <w:t>Tylich</w:t>
      </w:r>
      <w:proofErr w:type="spellEnd"/>
      <w:r w:rsidRPr="00073266">
        <w:rPr>
          <w:rFonts w:ascii="Arial" w:eastAsia="Times New Roman" w:hAnsi="Arial" w:cs="Arial"/>
          <w:i/>
          <w:iCs/>
          <w:color w:val="212121"/>
          <w:sz w:val="24"/>
          <w:szCs w:val="24"/>
          <w:lang w:eastAsia="cs-CZ"/>
        </w:rPr>
        <w:t>, předseda občanského sdružení Kolumbus Česká republika, byl oceněný jednou z cen Výboru dobré vůle - Nadace Olgy Havlové (v dalším textu pod zkratkou VDV). Šli jsme přímo ke zdroji a položili Tomáši pár otázek:</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 xml:space="preserve">PRVNÍ </w:t>
      </w:r>
      <w:proofErr w:type="gramStart"/>
      <w:r w:rsidRPr="00073266">
        <w:rPr>
          <w:rFonts w:ascii="Arial" w:eastAsia="Times New Roman" w:hAnsi="Arial" w:cs="Arial"/>
          <w:color w:val="212121"/>
          <w:sz w:val="24"/>
          <w:szCs w:val="24"/>
          <w:lang w:eastAsia="cs-CZ"/>
        </w:rPr>
        <w:t>OTÁZKA - </w:t>
      </w:r>
      <w:r w:rsidRPr="00073266">
        <w:rPr>
          <w:rFonts w:ascii="Arial" w:eastAsia="Times New Roman" w:hAnsi="Arial" w:cs="Arial"/>
          <w:i/>
          <w:iCs/>
          <w:color w:val="212121"/>
          <w:sz w:val="24"/>
          <w:szCs w:val="24"/>
          <w:lang w:eastAsia="cs-CZ"/>
        </w:rPr>
        <w:t>Jaké</w:t>
      </w:r>
      <w:proofErr w:type="gramEnd"/>
      <w:r w:rsidRPr="00073266">
        <w:rPr>
          <w:rFonts w:ascii="Arial" w:eastAsia="Times New Roman" w:hAnsi="Arial" w:cs="Arial"/>
          <w:i/>
          <w:iCs/>
          <w:color w:val="212121"/>
          <w:sz w:val="24"/>
          <w:szCs w:val="24"/>
          <w:lang w:eastAsia="cs-CZ"/>
        </w:rPr>
        <w:t xml:space="preserve"> ocenění jsi přesně obdržel od VDV?</w:t>
      </w:r>
      <w:r w:rsidRPr="00073266">
        <w:rPr>
          <w:rFonts w:ascii="Arial" w:eastAsia="Times New Roman" w:hAnsi="Arial" w:cs="Arial"/>
          <w:color w:val="212121"/>
          <w:sz w:val="24"/>
          <w:szCs w:val="24"/>
          <w:lang w:eastAsia="cs-CZ"/>
        </w:rPr>
        <w:br/>
        <w:t xml:space="preserve">Od VDV jsem obdržel "Poděkování za vynikající </w:t>
      </w:r>
      <w:proofErr w:type="spellStart"/>
      <w:r w:rsidRPr="00073266">
        <w:rPr>
          <w:rFonts w:ascii="Arial" w:eastAsia="Times New Roman" w:hAnsi="Arial" w:cs="Arial"/>
          <w:color w:val="212121"/>
          <w:sz w:val="24"/>
          <w:szCs w:val="24"/>
          <w:lang w:eastAsia="cs-CZ"/>
        </w:rPr>
        <w:t>realiaci</w:t>
      </w:r>
      <w:proofErr w:type="spellEnd"/>
      <w:r w:rsidRPr="00073266">
        <w:rPr>
          <w:rFonts w:ascii="Arial" w:eastAsia="Times New Roman" w:hAnsi="Arial" w:cs="Arial"/>
          <w:color w:val="212121"/>
          <w:sz w:val="24"/>
          <w:szCs w:val="24"/>
          <w:lang w:eastAsia="cs-CZ"/>
        </w:rPr>
        <w:t xml:space="preserve"> projektu".</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DRUHÁ OTÁZKA - </w:t>
      </w:r>
      <w:r w:rsidRPr="00073266">
        <w:rPr>
          <w:rFonts w:ascii="Arial" w:eastAsia="Times New Roman" w:hAnsi="Arial" w:cs="Arial"/>
          <w:i/>
          <w:iCs/>
          <w:color w:val="212121"/>
          <w:sz w:val="24"/>
          <w:szCs w:val="24"/>
          <w:lang w:eastAsia="cs-CZ"/>
        </w:rPr>
        <w:t>Kdo všechno Tě na ocenění navrhnul?</w:t>
      </w:r>
      <w:r w:rsidRPr="00073266">
        <w:rPr>
          <w:rFonts w:ascii="Arial" w:eastAsia="Times New Roman" w:hAnsi="Arial" w:cs="Arial"/>
          <w:color w:val="212121"/>
          <w:sz w:val="24"/>
          <w:szCs w:val="24"/>
          <w:lang w:eastAsia="cs-CZ"/>
        </w:rPr>
        <w:br/>
        <w:t xml:space="preserve">Na cenu mne navrhly tři subjekty: KRZP Olomouc, </w:t>
      </w:r>
      <w:proofErr w:type="spellStart"/>
      <w:r w:rsidRPr="00073266">
        <w:rPr>
          <w:rFonts w:ascii="Arial" w:eastAsia="Times New Roman" w:hAnsi="Arial" w:cs="Arial"/>
          <w:color w:val="212121"/>
          <w:sz w:val="24"/>
          <w:szCs w:val="24"/>
          <w:lang w:eastAsia="cs-CZ"/>
        </w:rPr>
        <w:t>o.s</w:t>
      </w:r>
      <w:proofErr w:type="spellEnd"/>
      <w:r w:rsidRPr="00073266">
        <w:rPr>
          <w:rFonts w:ascii="Arial" w:eastAsia="Times New Roman" w:hAnsi="Arial" w:cs="Arial"/>
          <w:color w:val="212121"/>
          <w:sz w:val="24"/>
          <w:szCs w:val="24"/>
          <w:lang w:eastAsia="cs-CZ"/>
        </w:rPr>
        <w:t xml:space="preserve">. Mana a </w:t>
      </w:r>
      <w:proofErr w:type="spellStart"/>
      <w:r w:rsidRPr="00073266">
        <w:rPr>
          <w:rFonts w:ascii="Arial" w:eastAsia="Times New Roman" w:hAnsi="Arial" w:cs="Arial"/>
          <w:color w:val="212121"/>
          <w:sz w:val="24"/>
          <w:szCs w:val="24"/>
          <w:lang w:eastAsia="cs-CZ"/>
        </w:rPr>
        <w:t>o.s.Kolumbus</w:t>
      </w:r>
      <w:proofErr w:type="spellEnd"/>
      <w:r w:rsidRPr="00073266">
        <w:rPr>
          <w:rFonts w:ascii="Arial" w:eastAsia="Times New Roman" w:hAnsi="Arial" w:cs="Arial"/>
          <w:color w:val="212121"/>
          <w:sz w:val="24"/>
          <w:szCs w:val="24"/>
          <w:lang w:eastAsia="cs-CZ"/>
        </w:rPr>
        <w:t>.</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TŘETÍ OTÁZKA - </w:t>
      </w:r>
      <w:r w:rsidRPr="00073266">
        <w:rPr>
          <w:rFonts w:ascii="Arial" w:eastAsia="Times New Roman" w:hAnsi="Arial" w:cs="Arial"/>
          <w:i/>
          <w:iCs/>
          <w:color w:val="212121"/>
          <w:sz w:val="24"/>
          <w:szCs w:val="24"/>
          <w:lang w:eastAsia="cs-CZ"/>
        </w:rPr>
        <w:t>Jak si ocenění vážíš?</w:t>
      </w:r>
      <w:r w:rsidRPr="00073266">
        <w:rPr>
          <w:rFonts w:ascii="Arial" w:eastAsia="Times New Roman" w:hAnsi="Arial" w:cs="Arial"/>
          <w:color w:val="212121"/>
          <w:sz w:val="24"/>
          <w:szCs w:val="24"/>
          <w:lang w:eastAsia="cs-CZ"/>
        </w:rPr>
        <w:br/>
        <w:t xml:space="preserve">Ocenění si vážím a beru je jako ocenění všech lidí, kteří mi pomáhali projekty realizovat, protože teprve tato realizace (uvedení do života) má význam. Je důležité, že </w:t>
      </w:r>
      <w:proofErr w:type="gramStart"/>
      <w:r w:rsidRPr="00073266">
        <w:rPr>
          <w:rFonts w:ascii="Arial" w:eastAsia="Times New Roman" w:hAnsi="Arial" w:cs="Arial"/>
          <w:color w:val="212121"/>
          <w:sz w:val="24"/>
          <w:szCs w:val="24"/>
          <w:lang w:eastAsia="cs-CZ"/>
        </w:rPr>
        <w:t>život - aktivní</w:t>
      </w:r>
      <w:proofErr w:type="gramEnd"/>
      <w:r w:rsidRPr="00073266">
        <w:rPr>
          <w:rFonts w:ascii="Arial" w:eastAsia="Times New Roman" w:hAnsi="Arial" w:cs="Arial"/>
          <w:color w:val="212121"/>
          <w:sz w:val="24"/>
          <w:szCs w:val="24"/>
          <w:lang w:eastAsia="cs-CZ"/>
        </w:rPr>
        <w:t xml:space="preserve"> život s nemocí je možný.</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lastRenderedPageBreak/>
        <w:br/>
        <w:t>ČTVRTÁ OTÁZKA - </w:t>
      </w:r>
      <w:r w:rsidRPr="00073266">
        <w:rPr>
          <w:rFonts w:ascii="Arial" w:eastAsia="Times New Roman" w:hAnsi="Arial" w:cs="Arial"/>
          <w:i/>
          <w:iCs/>
          <w:color w:val="212121"/>
          <w:sz w:val="24"/>
          <w:szCs w:val="24"/>
          <w:lang w:eastAsia="cs-CZ"/>
        </w:rPr>
        <w:t>Je pro Tebe ocenění motivací do další práce?</w:t>
      </w:r>
      <w:r w:rsidRPr="00073266">
        <w:rPr>
          <w:rFonts w:ascii="Arial" w:eastAsia="Times New Roman" w:hAnsi="Arial" w:cs="Arial"/>
          <w:color w:val="212121"/>
          <w:sz w:val="24"/>
          <w:szCs w:val="24"/>
          <w:lang w:eastAsia="cs-CZ"/>
        </w:rPr>
        <w:br/>
        <w:t>Mám do budoucna smělé plány. Motivací je dělat něco smysluplného pro lidi, rodinu a také pro zdraví. Mám bohatý život a motivace do budoucna je určitě potřebná. Je zajímavé, že člověk se snaží dosahovat vyšších cílů a práce můj život obohacuje.</w:t>
      </w:r>
      <w:r w:rsidRPr="00073266">
        <w:rPr>
          <w:rFonts w:ascii="Arial" w:eastAsia="Times New Roman" w:hAnsi="Arial" w:cs="Arial"/>
          <w:color w:val="212121"/>
          <w:sz w:val="24"/>
          <w:szCs w:val="24"/>
          <w:lang w:eastAsia="cs-CZ"/>
        </w:rPr>
        <w:br/>
      </w:r>
      <w:r w:rsidRPr="00073266">
        <w:rPr>
          <w:rFonts w:ascii="Arial" w:eastAsia="Times New Roman" w:hAnsi="Arial" w:cs="Arial"/>
          <w:color w:val="212121"/>
          <w:sz w:val="24"/>
          <w:szCs w:val="24"/>
          <w:lang w:eastAsia="cs-CZ"/>
        </w:rPr>
        <w:br/>
        <w:t>      </w:t>
      </w:r>
      <w:r w:rsidRPr="00073266">
        <w:rPr>
          <w:rFonts w:ascii="Arial" w:eastAsia="Times New Roman" w:hAnsi="Arial" w:cs="Arial"/>
          <w:i/>
          <w:iCs/>
          <w:color w:val="212121"/>
          <w:sz w:val="24"/>
          <w:szCs w:val="24"/>
          <w:lang w:eastAsia="cs-CZ"/>
        </w:rPr>
        <w:t>Díky za odpovědi, kdy za redakci Zrcadla se ptal R.P.</w:t>
      </w:r>
    </w:p>
    <w:p w14:paraId="2863A895" w14:textId="77777777" w:rsidR="00073266" w:rsidRPr="00073266" w:rsidRDefault="00073266">
      <w:pPr>
        <w:rPr>
          <w:sz w:val="24"/>
          <w:szCs w:val="24"/>
        </w:rPr>
      </w:pPr>
    </w:p>
    <w:p w14:paraId="124723EA" w14:textId="77777777" w:rsidR="00073266" w:rsidRPr="00073266" w:rsidRDefault="00073266" w:rsidP="00073266">
      <w:pPr>
        <w:spacing w:after="0" w:line="240" w:lineRule="auto"/>
        <w:rPr>
          <w:rFonts w:ascii="Courier New" w:eastAsia="Times New Roman" w:hAnsi="Courier New" w:cs="Courier New"/>
          <w:b/>
          <w:bCs/>
          <w:color w:val="212121"/>
          <w:sz w:val="24"/>
          <w:szCs w:val="24"/>
          <w:lang w:eastAsia="cs-CZ"/>
        </w:rPr>
      </w:pPr>
      <w:r w:rsidRPr="00073266">
        <w:rPr>
          <w:rFonts w:ascii="Arial" w:eastAsia="Times New Roman" w:hAnsi="Arial" w:cs="Arial"/>
          <w:color w:val="840052"/>
          <w:sz w:val="24"/>
          <w:szCs w:val="24"/>
          <w:lang w:eastAsia="cs-CZ"/>
        </w:rPr>
        <w:t>Jiří Štěpánek</w:t>
      </w:r>
      <w:r w:rsidRPr="00073266">
        <w:rPr>
          <w:rFonts w:ascii="Arial" w:eastAsia="Times New Roman" w:hAnsi="Arial" w:cs="Arial"/>
          <w:color w:val="840052"/>
          <w:sz w:val="24"/>
          <w:szCs w:val="24"/>
          <w:lang w:eastAsia="cs-CZ"/>
        </w:rPr>
        <w:br/>
      </w:r>
      <w:r w:rsidRPr="00073266">
        <w:rPr>
          <w:rFonts w:ascii="Times New Roman" w:eastAsia="Times New Roman" w:hAnsi="Times New Roman" w:cs="Times New Roman"/>
          <w:color w:val="000000"/>
          <w:sz w:val="24"/>
          <w:szCs w:val="24"/>
          <w:lang w:eastAsia="cs-CZ"/>
        </w:rPr>
        <w:t> </w:t>
      </w:r>
      <w:r w:rsidRPr="00073266">
        <w:rPr>
          <w:rFonts w:ascii="Arial" w:eastAsia="Times New Roman" w:hAnsi="Arial" w:cs="Arial"/>
          <w:color w:val="840052"/>
          <w:sz w:val="24"/>
          <w:szCs w:val="24"/>
          <w:lang w:eastAsia="cs-CZ"/>
        </w:rPr>
        <w:t>O čem se mi zdává</w:t>
      </w:r>
      <w:r w:rsidRPr="00073266">
        <w:rPr>
          <w:rFonts w:ascii="Arial" w:eastAsia="Times New Roman" w:hAnsi="Arial" w:cs="Arial"/>
          <w:color w:val="840052"/>
          <w:sz w:val="24"/>
          <w:szCs w:val="24"/>
          <w:lang w:eastAsia="cs-CZ"/>
        </w:rPr>
        <w:br/>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073266">
        <w:rPr>
          <w:rFonts w:ascii="Courier New" w:eastAsia="Times New Roman" w:hAnsi="Courier New" w:cs="Courier New"/>
          <w:b/>
          <w:bCs/>
          <w:color w:val="212121"/>
          <w:sz w:val="24"/>
          <w:szCs w:val="24"/>
          <w:lang w:eastAsia="cs-CZ"/>
        </w:rPr>
        <w:t>"Raus!"</w:t>
      </w:r>
    </w:p>
    <w:p w14:paraId="4E397BEF"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Ven s příznaky choré mysli!</w:t>
      </w:r>
    </w:p>
    <w:p w14:paraId="0E5454F2"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Zas září démanty noci v mé duši</w:t>
      </w:r>
    </w:p>
    <w:p w14:paraId="544B8894"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skrze poselství kódů.</w:t>
      </w:r>
    </w:p>
    <w:p w14:paraId="70C3663C"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Hraji si s čísly</w:t>
      </w:r>
    </w:p>
    <w:p w14:paraId="13360F26"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ve tmách tajemství</w:t>
      </w:r>
    </w:p>
    <w:p w14:paraId="1BEFE851"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 xml:space="preserve">Genius </w:t>
      </w:r>
      <w:proofErr w:type="spellStart"/>
      <w:r w:rsidRPr="00073266">
        <w:rPr>
          <w:rFonts w:ascii="Courier New" w:eastAsia="Times New Roman" w:hAnsi="Courier New" w:cs="Courier New"/>
          <w:b/>
          <w:bCs/>
          <w:color w:val="212121"/>
          <w:sz w:val="24"/>
          <w:szCs w:val="24"/>
          <w:lang w:eastAsia="cs-CZ"/>
        </w:rPr>
        <w:t>locci</w:t>
      </w:r>
      <w:proofErr w:type="spellEnd"/>
      <w:r w:rsidRPr="00073266">
        <w:rPr>
          <w:rFonts w:ascii="Courier New" w:eastAsia="Times New Roman" w:hAnsi="Courier New" w:cs="Courier New"/>
          <w:b/>
          <w:bCs/>
          <w:color w:val="212121"/>
          <w:sz w:val="24"/>
          <w:szCs w:val="24"/>
          <w:lang w:eastAsia="cs-CZ"/>
        </w:rPr>
        <w:t>...</w:t>
      </w:r>
    </w:p>
    <w:p w14:paraId="5DB03827"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Hlava má tuší.</w:t>
      </w:r>
    </w:p>
    <w:p w14:paraId="4C670A02"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A uši mojí košile</w:t>
      </w:r>
    </w:p>
    <w:p w14:paraId="27F7C066"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zkoumají algoritmus srdce</w:t>
      </w:r>
    </w:p>
    <w:p w14:paraId="669CE271"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(bije prudce, zběsile)</w:t>
      </w:r>
    </w:p>
    <w:p w14:paraId="2BA7FDA4"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a bez pomoci.</w:t>
      </w:r>
    </w:p>
    <w:p w14:paraId="66BA4854"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Svírám stetoskop</w:t>
      </w:r>
    </w:p>
    <w:p w14:paraId="1375B0DC"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v levé ruce.</w:t>
      </w:r>
    </w:p>
    <w:p w14:paraId="250EA271"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p>
    <w:p w14:paraId="3D7A9D92"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Hlava má tuší</w:t>
      </w:r>
    </w:p>
    <w:p w14:paraId="23FBBFAF"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jaký smysl má pro boha život.</w:t>
      </w:r>
    </w:p>
    <w:p w14:paraId="0BF567A8"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Vznáším se prostorem</w:t>
      </w:r>
    </w:p>
    <w:p w14:paraId="60964BA8"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jsem zase pilot -</w:t>
      </w:r>
    </w:p>
    <w:p w14:paraId="00E14BA5"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Prásk!</w:t>
      </w:r>
    </w:p>
    <w:p w14:paraId="5E1FA3B9"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Katapult po zásahu křídla.</w:t>
      </w:r>
    </w:p>
    <w:p w14:paraId="7ED8E58B"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 xml:space="preserve">Vzbouzím se ze </w:t>
      </w:r>
      <w:proofErr w:type="spellStart"/>
      <w:r w:rsidRPr="00073266">
        <w:rPr>
          <w:rFonts w:ascii="Courier New" w:eastAsia="Times New Roman" w:hAnsi="Courier New" w:cs="Courier New"/>
          <w:b/>
          <w:bCs/>
          <w:color w:val="212121"/>
          <w:sz w:val="24"/>
          <w:szCs w:val="24"/>
          <w:lang w:eastAsia="cs-CZ"/>
        </w:rPr>
        <w:t>sna</w:t>
      </w:r>
      <w:proofErr w:type="spellEnd"/>
    </w:p>
    <w:p w14:paraId="61EAFC08"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v prázdném bytě.</w:t>
      </w:r>
    </w:p>
    <w:p w14:paraId="0ED3A689"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proofErr w:type="spellStart"/>
      <w:r w:rsidRPr="00073266">
        <w:rPr>
          <w:rFonts w:ascii="Courier New" w:eastAsia="Times New Roman" w:hAnsi="Courier New" w:cs="Courier New"/>
          <w:b/>
          <w:bCs/>
          <w:color w:val="212121"/>
          <w:sz w:val="24"/>
          <w:szCs w:val="24"/>
          <w:lang w:eastAsia="cs-CZ"/>
        </w:rPr>
        <w:t>Nezemřem</w:t>
      </w:r>
      <w:proofErr w:type="spellEnd"/>
      <w:r w:rsidRPr="00073266">
        <w:rPr>
          <w:rFonts w:ascii="Courier New" w:eastAsia="Times New Roman" w:hAnsi="Courier New" w:cs="Courier New"/>
          <w:b/>
          <w:bCs/>
          <w:color w:val="212121"/>
          <w:sz w:val="24"/>
          <w:szCs w:val="24"/>
          <w:lang w:eastAsia="cs-CZ"/>
        </w:rPr>
        <w:t xml:space="preserve"> přece na úbytě</w:t>
      </w:r>
    </w:p>
    <w:p w14:paraId="68A89143"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telepaticky spolu a skrytě.</w:t>
      </w:r>
    </w:p>
    <w:p w14:paraId="25D999B9"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Průsvitné letky modrého šídla</w:t>
      </w:r>
    </w:p>
    <w:p w14:paraId="27EB14A4"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co pod žárovkou zvolna zmírá</w:t>
      </w:r>
    </w:p>
    <w:p w14:paraId="0083A788"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mění se v blány netopýra</w:t>
      </w:r>
    </w:p>
    <w:p w14:paraId="55BEB89D"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jenž cení jehly zubů svých.</w:t>
      </w:r>
    </w:p>
    <w:p w14:paraId="10BD3F53"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proofErr w:type="gramStart"/>
      <w:r w:rsidRPr="00073266">
        <w:rPr>
          <w:rFonts w:ascii="Courier New" w:eastAsia="Times New Roman" w:hAnsi="Courier New" w:cs="Courier New"/>
          <w:b/>
          <w:bCs/>
          <w:color w:val="212121"/>
          <w:sz w:val="24"/>
          <w:szCs w:val="24"/>
          <w:lang w:eastAsia="cs-CZ"/>
        </w:rPr>
        <w:t>Ne - není</w:t>
      </w:r>
      <w:proofErr w:type="gramEnd"/>
      <w:r w:rsidRPr="00073266">
        <w:rPr>
          <w:rFonts w:ascii="Courier New" w:eastAsia="Times New Roman" w:hAnsi="Courier New" w:cs="Courier New"/>
          <w:b/>
          <w:bCs/>
          <w:color w:val="212121"/>
          <w:sz w:val="24"/>
          <w:szCs w:val="24"/>
          <w:lang w:eastAsia="cs-CZ"/>
        </w:rPr>
        <w:t xml:space="preserve"> slyšet žádný smích...</w:t>
      </w:r>
    </w:p>
    <w:p w14:paraId="4732FB64"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Tu touhu vysát mně z mé krve</w:t>
      </w:r>
    </w:p>
    <w:p w14:paraId="09E2F390"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r>
      <w:r w:rsidRPr="00073266">
        <w:rPr>
          <w:rFonts w:ascii="Courier New" w:eastAsia="Times New Roman" w:hAnsi="Courier New" w:cs="Courier New"/>
          <w:b/>
          <w:bCs/>
          <w:color w:val="212121"/>
          <w:sz w:val="24"/>
          <w:szCs w:val="24"/>
          <w:lang w:eastAsia="cs-CZ"/>
        </w:rPr>
        <w:tab/>
        <w:t>Měl ve své DNA už prve.</w:t>
      </w:r>
    </w:p>
    <w:p w14:paraId="62A692AF" w14:textId="77777777" w:rsidR="00073266" w:rsidRPr="00073266" w:rsidRDefault="00073266" w:rsidP="00073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073266">
        <w:rPr>
          <w:rFonts w:ascii="Courier New" w:eastAsia="Times New Roman" w:hAnsi="Courier New" w:cs="Courier New"/>
          <w:b/>
          <w:bCs/>
          <w:color w:val="212121"/>
          <w:sz w:val="24"/>
          <w:szCs w:val="24"/>
          <w:lang w:eastAsia="cs-CZ"/>
        </w:rPr>
        <w:t xml:space="preserve">   </w:t>
      </w:r>
      <w:r w:rsidRPr="00073266">
        <w:rPr>
          <w:rFonts w:ascii="Courier New" w:eastAsia="Times New Roman" w:hAnsi="Courier New" w:cs="Courier New"/>
          <w:b/>
          <w:bCs/>
          <w:color w:val="212121"/>
          <w:sz w:val="24"/>
          <w:szCs w:val="24"/>
          <w:lang w:eastAsia="cs-CZ"/>
        </w:rPr>
        <w:tab/>
      </w:r>
    </w:p>
    <w:p w14:paraId="2B562655" w14:textId="77777777" w:rsidR="00073266" w:rsidRPr="00073266" w:rsidRDefault="00073266">
      <w:pPr>
        <w:rPr>
          <w:sz w:val="24"/>
          <w:szCs w:val="24"/>
        </w:rPr>
      </w:pPr>
    </w:p>
    <w:sectPr w:rsidR="00073266" w:rsidRPr="00073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66"/>
    <w:rsid w:val="00073266"/>
    <w:rsid w:val="0038334C"/>
    <w:rsid w:val="003C01EB"/>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DCD3"/>
  <w15:chartTrackingRefBased/>
  <w15:docId w15:val="{0851979D-5A3E-456A-9AD1-3D407E44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732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73266"/>
    <w:rPr>
      <w:b/>
      <w:bCs/>
    </w:rPr>
  </w:style>
  <w:style w:type="character" w:styleId="PromnnHTML">
    <w:name w:val="HTML Variable"/>
    <w:basedOn w:val="Standardnpsmoodstavce"/>
    <w:uiPriority w:val="99"/>
    <w:semiHidden/>
    <w:unhideWhenUsed/>
    <w:rsid w:val="00073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48302">
      <w:bodyDiv w:val="1"/>
      <w:marLeft w:val="0"/>
      <w:marRight w:val="0"/>
      <w:marTop w:val="0"/>
      <w:marBottom w:val="0"/>
      <w:divBdr>
        <w:top w:val="none" w:sz="0" w:space="0" w:color="auto"/>
        <w:left w:val="none" w:sz="0" w:space="0" w:color="auto"/>
        <w:bottom w:val="none" w:sz="0" w:space="0" w:color="auto"/>
        <w:right w:val="none" w:sz="0" w:space="0" w:color="auto"/>
      </w:divBdr>
      <w:divsChild>
        <w:div w:id="87446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062141">
      <w:bodyDiv w:val="1"/>
      <w:marLeft w:val="0"/>
      <w:marRight w:val="0"/>
      <w:marTop w:val="0"/>
      <w:marBottom w:val="0"/>
      <w:divBdr>
        <w:top w:val="none" w:sz="0" w:space="0" w:color="auto"/>
        <w:left w:val="none" w:sz="0" w:space="0" w:color="auto"/>
        <w:bottom w:val="none" w:sz="0" w:space="0" w:color="auto"/>
        <w:right w:val="none" w:sz="0" w:space="0" w:color="auto"/>
      </w:divBdr>
    </w:div>
    <w:div w:id="871722734">
      <w:bodyDiv w:val="1"/>
      <w:marLeft w:val="0"/>
      <w:marRight w:val="0"/>
      <w:marTop w:val="0"/>
      <w:marBottom w:val="0"/>
      <w:divBdr>
        <w:top w:val="none" w:sz="0" w:space="0" w:color="auto"/>
        <w:left w:val="none" w:sz="0" w:space="0" w:color="auto"/>
        <w:bottom w:val="none" w:sz="0" w:space="0" w:color="auto"/>
        <w:right w:val="none" w:sz="0" w:space="0" w:color="auto"/>
      </w:divBdr>
      <w:divsChild>
        <w:div w:id="991299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427194">
      <w:bodyDiv w:val="1"/>
      <w:marLeft w:val="0"/>
      <w:marRight w:val="0"/>
      <w:marTop w:val="0"/>
      <w:marBottom w:val="0"/>
      <w:divBdr>
        <w:top w:val="none" w:sz="0" w:space="0" w:color="auto"/>
        <w:left w:val="none" w:sz="0" w:space="0" w:color="auto"/>
        <w:bottom w:val="none" w:sz="0" w:space="0" w:color="auto"/>
        <w:right w:val="none" w:sz="0" w:space="0" w:color="auto"/>
      </w:divBdr>
      <w:divsChild>
        <w:div w:id="1961564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626549">
      <w:bodyDiv w:val="1"/>
      <w:marLeft w:val="0"/>
      <w:marRight w:val="0"/>
      <w:marTop w:val="0"/>
      <w:marBottom w:val="0"/>
      <w:divBdr>
        <w:top w:val="none" w:sz="0" w:space="0" w:color="auto"/>
        <w:left w:val="none" w:sz="0" w:space="0" w:color="auto"/>
        <w:bottom w:val="none" w:sz="0" w:space="0" w:color="auto"/>
        <w:right w:val="none" w:sz="0" w:space="0" w:color="auto"/>
      </w:divBdr>
      <w:divsChild>
        <w:div w:id="931666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159927">
      <w:bodyDiv w:val="1"/>
      <w:marLeft w:val="0"/>
      <w:marRight w:val="0"/>
      <w:marTop w:val="0"/>
      <w:marBottom w:val="0"/>
      <w:divBdr>
        <w:top w:val="none" w:sz="0" w:space="0" w:color="auto"/>
        <w:left w:val="none" w:sz="0" w:space="0" w:color="auto"/>
        <w:bottom w:val="none" w:sz="0" w:space="0" w:color="auto"/>
        <w:right w:val="none" w:sz="0" w:space="0" w:color="auto"/>
      </w:divBdr>
      <w:divsChild>
        <w:div w:id="1803110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973046">
      <w:bodyDiv w:val="1"/>
      <w:marLeft w:val="0"/>
      <w:marRight w:val="0"/>
      <w:marTop w:val="0"/>
      <w:marBottom w:val="0"/>
      <w:divBdr>
        <w:top w:val="none" w:sz="0" w:space="0" w:color="auto"/>
        <w:left w:val="none" w:sz="0" w:space="0" w:color="auto"/>
        <w:bottom w:val="none" w:sz="0" w:space="0" w:color="auto"/>
        <w:right w:val="none" w:sz="0" w:space="0" w:color="auto"/>
      </w:divBdr>
      <w:divsChild>
        <w:div w:id="289677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312088">
      <w:bodyDiv w:val="1"/>
      <w:marLeft w:val="0"/>
      <w:marRight w:val="0"/>
      <w:marTop w:val="0"/>
      <w:marBottom w:val="0"/>
      <w:divBdr>
        <w:top w:val="none" w:sz="0" w:space="0" w:color="auto"/>
        <w:left w:val="none" w:sz="0" w:space="0" w:color="auto"/>
        <w:bottom w:val="none" w:sz="0" w:space="0" w:color="auto"/>
        <w:right w:val="none" w:sz="0" w:space="0" w:color="auto"/>
      </w:divBdr>
      <w:divsChild>
        <w:div w:id="24635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177780">
      <w:bodyDiv w:val="1"/>
      <w:marLeft w:val="0"/>
      <w:marRight w:val="0"/>
      <w:marTop w:val="0"/>
      <w:marBottom w:val="0"/>
      <w:divBdr>
        <w:top w:val="none" w:sz="0" w:space="0" w:color="auto"/>
        <w:left w:val="none" w:sz="0" w:space="0" w:color="auto"/>
        <w:bottom w:val="none" w:sz="0" w:space="0" w:color="auto"/>
        <w:right w:val="none" w:sz="0" w:space="0" w:color="auto"/>
      </w:divBdr>
      <w:divsChild>
        <w:div w:id="71061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5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3004</Words>
  <Characters>17728</Characters>
  <Application>Microsoft Office Word</Application>
  <DocSecurity>0</DocSecurity>
  <Lines>147</Lines>
  <Paragraphs>41</Paragraphs>
  <ScaleCrop>false</ScaleCrop>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2020-11-08T09:47:00Z</dcterms:created>
  <dcterms:modified xsi:type="dcterms:W3CDTF">2020-11-08T09:56:00Z</dcterms:modified>
</cp:coreProperties>
</file>